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22" w:rsidRDefault="00015322" w:rsidP="00781DD7">
      <w:pPr>
        <w:spacing w:line="373" w:lineRule="auto"/>
        <w:ind w:right="200"/>
        <w:jc w:val="center"/>
        <w:rPr>
          <w:rFonts w:eastAsia="Times New Roman"/>
          <w:b/>
          <w:sz w:val="27"/>
        </w:rPr>
      </w:pPr>
      <w:r>
        <w:rPr>
          <w:rFonts w:eastAsia="Times New Roman"/>
          <w:b/>
          <w:sz w:val="27"/>
        </w:rPr>
        <w:t>Аннотация основной общеобразовательной программы М</w:t>
      </w:r>
      <w:r w:rsidR="00781DD7">
        <w:rPr>
          <w:rFonts w:eastAsia="Times New Roman"/>
          <w:b/>
          <w:sz w:val="27"/>
        </w:rPr>
        <w:t>Б</w:t>
      </w:r>
      <w:r>
        <w:rPr>
          <w:rFonts w:eastAsia="Times New Roman"/>
          <w:b/>
          <w:sz w:val="27"/>
        </w:rPr>
        <w:t xml:space="preserve">ДОУ </w:t>
      </w:r>
      <w:r w:rsidR="00781DD7">
        <w:rPr>
          <w:rFonts w:eastAsia="Times New Roman"/>
          <w:b/>
          <w:sz w:val="27"/>
        </w:rPr>
        <w:t>«</w:t>
      </w:r>
      <w:proofErr w:type="spellStart"/>
      <w:r w:rsidR="00781DD7">
        <w:rPr>
          <w:rFonts w:eastAsia="Times New Roman"/>
          <w:b/>
          <w:sz w:val="27"/>
        </w:rPr>
        <w:t>Дульдургинский</w:t>
      </w:r>
      <w:proofErr w:type="spellEnd"/>
      <w:r w:rsidR="00781DD7">
        <w:rPr>
          <w:rFonts w:eastAsia="Times New Roman"/>
          <w:b/>
          <w:sz w:val="27"/>
        </w:rPr>
        <w:t xml:space="preserve"> </w:t>
      </w:r>
      <w:r>
        <w:rPr>
          <w:rFonts w:eastAsia="Times New Roman"/>
          <w:b/>
          <w:sz w:val="27"/>
        </w:rPr>
        <w:t>детский сад «</w:t>
      </w:r>
      <w:proofErr w:type="spellStart"/>
      <w:r w:rsidR="00781DD7">
        <w:rPr>
          <w:rFonts w:eastAsia="Times New Roman"/>
          <w:b/>
          <w:sz w:val="27"/>
        </w:rPr>
        <w:t>Бэлиг</w:t>
      </w:r>
      <w:proofErr w:type="spellEnd"/>
      <w:r>
        <w:rPr>
          <w:rFonts w:eastAsia="Times New Roman"/>
          <w:b/>
          <w:sz w:val="27"/>
        </w:rPr>
        <w:t>»</w:t>
      </w:r>
    </w:p>
    <w:p w:rsidR="00015322" w:rsidRPr="00A62D3A" w:rsidRDefault="00015322" w:rsidP="00015322">
      <w:pPr>
        <w:spacing w:line="360" w:lineRule="auto"/>
        <w:ind w:right="20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</w:rPr>
        <w:t xml:space="preserve">   </w:t>
      </w:r>
      <w:r w:rsidRPr="00A62D3A">
        <w:rPr>
          <w:rFonts w:eastAsia="Times New Roman"/>
          <w:sz w:val="28"/>
          <w:szCs w:val="28"/>
        </w:rPr>
        <w:t>Основ</w:t>
      </w:r>
      <w:r>
        <w:rPr>
          <w:rFonts w:eastAsia="Times New Roman"/>
          <w:sz w:val="28"/>
          <w:szCs w:val="28"/>
        </w:rPr>
        <w:t>ная</w:t>
      </w:r>
      <w:r>
        <w:rPr>
          <w:rFonts w:eastAsia="Times New Roman"/>
          <w:sz w:val="28"/>
          <w:szCs w:val="28"/>
        </w:rPr>
        <w:tab/>
        <w:t>образовательная</w:t>
      </w:r>
      <w:r>
        <w:rPr>
          <w:rFonts w:eastAsia="Times New Roman"/>
          <w:sz w:val="28"/>
          <w:szCs w:val="28"/>
        </w:rPr>
        <w:tab/>
        <w:t>программа</w:t>
      </w:r>
      <w:r>
        <w:rPr>
          <w:rFonts w:eastAsia="Times New Roman"/>
          <w:sz w:val="28"/>
          <w:szCs w:val="28"/>
        </w:rPr>
        <w:tab/>
        <w:t>М</w:t>
      </w:r>
      <w:r w:rsidR="00781DD7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 xml:space="preserve">ДОУ </w:t>
      </w:r>
      <w:r w:rsidR="00781DD7">
        <w:rPr>
          <w:rFonts w:eastAsia="Times New Roman"/>
          <w:sz w:val="28"/>
          <w:szCs w:val="28"/>
        </w:rPr>
        <w:t>«</w:t>
      </w:r>
      <w:proofErr w:type="spellStart"/>
      <w:r w:rsidR="00781DD7">
        <w:rPr>
          <w:rFonts w:eastAsia="Times New Roman"/>
          <w:sz w:val="28"/>
          <w:szCs w:val="28"/>
        </w:rPr>
        <w:t>Дульдургинский</w:t>
      </w:r>
      <w:proofErr w:type="spellEnd"/>
      <w:r w:rsidR="00781D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детский сад «</w:t>
      </w:r>
      <w:proofErr w:type="spellStart"/>
      <w:r w:rsidR="00781DD7">
        <w:rPr>
          <w:rFonts w:eastAsia="Times New Roman"/>
          <w:sz w:val="28"/>
          <w:szCs w:val="28"/>
        </w:rPr>
        <w:t>Бэлиг</w:t>
      </w:r>
      <w:proofErr w:type="spellEnd"/>
      <w:r w:rsidRPr="00A62D3A">
        <w:rPr>
          <w:rFonts w:eastAsia="Times New Roman"/>
          <w:sz w:val="28"/>
          <w:szCs w:val="28"/>
        </w:rPr>
        <w:t>»  предназначена для детей дошкольного возраста (от 1,5 до 7 лет), развивающихся в пределах возрастной нормы.</w:t>
      </w:r>
    </w:p>
    <w:p w:rsidR="00015322" w:rsidRDefault="00015322" w:rsidP="00015322">
      <w:pPr>
        <w:tabs>
          <w:tab w:val="left" w:pos="658"/>
        </w:tabs>
        <w:spacing w:line="360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A62D3A">
        <w:rPr>
          <w:rFonts w:eastAsia="Times New Roman"/>
          <w:sz w:val="28"/>
          <w:szCs w:val="28"/>
        </w:rPr>
        <w:t>Программа спроектирована на основе федерального государственного образовательного стандарта дошкольного образования (да</w:t>
      </w:r>
      <w:bookmarkStart w:id="0" w:name="_GoBack"/>
      <w:bookmarkEnd w:id="0"/>
      <w:r w:rsidRPr="00A62D3A">
        <w:rPr>
          <w:rFonts w:eastAsia="Times New Roman"/>
          <w:sz w:val="28"/>
          <w:szCs w:val="28"/>
        </w:rPr>
        <w:t>лее – ФГОС ДО), особенностей образовательного учреждения, региона и образовательных потребностей и запросов воспитанников. Определяет цель, задачи, принципы, планируемые результаты, содержание и организацию образовательного процес</w:t>
      </w:r>
      <w:r>
        <w:rPr>
          <w:rFonts w:eastAsia="Times New Roman"/>
          <w:sz w:val="28"/>
          <w:szCs w:val="28"/>
        </w:rPr>
        <w:t>са М</w:t>
      </w:r>
      <w:r w:rsidR="00781DD7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ДОУ детский сад «</w:t>
      </w:r>
      <w:proofErr w:type="spellStart"/>
      <w:r>
        <w:rPr>
          <w:rFonts w:eastAsia="Times New Roman"/>
          <w:sz w:val="28"/>
          <w:szCs w:val="28"/>
        </w:rPr>
        <w:t>Б</w:t>
      </w:r>
      <w:r w:rsidR="00781DD7">
        <w:rPr>
          <w:rFonts w:eastAsia="Times New Roman"/>
          <w:sz w:val="28"/>
          <w:szCs w:val="28"/>
        </w:rPr>
        <w:t>элиг</w:t>
      </w:r>
      <w:proofErr w:type="spellEnd"/>
      <w:r>
        <w:rPr>
          <w:rFonts w:eastAsia="Times New Roman"/>
          <w:sz w:val="28"/>
          <w:szCs w:val="28"/>
        </w:rPr>
        <w:t>»</w:t>
      </w:r>
      <w:r w:rsidRPr="00A62D3A">
        <w:rPr>
          <w:rFonts w:eastAsia="Times New Roman"/>
          <w:sz w:val="28"/>
          <w:szCs w:val="28"/>
        </w:rPr>
        <w:t>.</w:t>
      </w:r>
    </w:p>
    <w:p w:rsidR="00015322" w:rsidRPr="00B86358" w:rsidRDefault="00015322" w:rsidP="00015322">
      <w:pPr>
        <w:spacing w:line="360" w:lineRule="auto"/>
        <w:ind w:firstLine="708"/>
        <w:jc w:val="both"/>
        <w:rPr>
          <w:sz w:val="28"/>
          <w:szCs w:val="28"/>
        </w:rPr>
      </w:pPr>
      <w:r w:rsidRPr="00C94D8E">
        <w:rPr>
          <w:rFonts w:eastAsia="Times New Roman"/>
          <w:sz w:val="28"/>
          <w:szCs w:val="28"/>
        </w:rPr>
        <w:t xml:space="preserve">Обязательная часть Программы разработана в соответствии с </w:t>
      </w:r>
      <w:r>
        <w:rPr>
          <w:rFonts w:eastAsia="Times New Roman"/>
          <w:sz w:val="28"/>
          <w:szCs w:val="28"/>
        </w:rPr>
        <w:t xml:space="preserve"> ФГОС ДО  и </w:t>
      </w:r>
      <w:r w:rsidRPr="00C94D8E">
        <w:rPr>
          <w:rFonts w:eastAsia="Times New Roman"/>
          <w:sz w:val="28"/>
          <w:szCs w:val="28"/>
        </w:rPr>
        <w:t>образовательной программой дошкольного образования</w:t>
      </w:r>
      <w:r>
        <w:rPr>
          <w:rFonts w:eastAsia="Times New Roman"/>
          <w:sz w:val="28"/>
          <w:szCs w:val="28"/>
        </w:rPr>
        <w:t xml:space="preserve"> </w:t>
      </w:r>
      <w:r w:rsidRPr="00C94D8E">
        <w:rPr>
          <w:sz w:val="28"/>
          <w:szCs w:val="28"/>
        </w:rPr>
        <w:t>«Детство» под редакцией Т.И. Бабаевой</w:t>
      </w:r>
      <w:r>
        <w:rPr>
          <w:sz w:val="28"/>
          <w:szCs w:val="28"/>
        </w:rPr>
        <w:t xml:space="preserve">, </w:t>
      </w:r>
      <w:r w:rsidRPr="00275448">
        <w:t xml:space="preserve"> </w:t>
      </w:r>
      <w:r w:rsidRPr="00275448">
        <w:rPr>
          <w:sz w:val="28"/>
          <w:szCs w:val="28"/>
        </w:rPr>
        <w:t>А.Г. Гогоберидзе, О.В. Солнцевой</w:t>
      </w:r>
      <w:r>
        <w:rPr>
          <w:sz w:val="28"/>
          <w:szCs w:val="28"/>
        </w:rPr>
        <w:t xml:space="preserve">.  </w:t>
      </w:r>
    </w:p>
    <w:p w:rsidR="00015322" w:rsidRPr="00A62D3A" w:rsidRDefault="00015322" w:rsidP="00015322">
      <w:pPr>
        <w:tabs>
          <w:tab w:val="left" w:pos="280"/>
        </w:tabs>
        <w:spacing w:line="360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A62D3A">
        <w:rPr>
          <w:rFonts w:eastAsia="Times New Roman"/>
          <w:sz w:val="28"/>
          <w:szCs w:val="28"/>
        </w:rPr>
        <w:t>Часть Программы, формируемая участник</w:t>
      </w:r>
      <w:r>
        <w:rPr>
          <w:rFonts w:eastAsia="Times New Roman"/>
          <w:sz w:val="28"/>
          <w:szCs w:val="28"/>
        </w:rPr>
        <w:t>ами образовательных отношений М</w:t>
      </w:r>
      <w:r w:rsidR="00781DD7">
        <w:rPr>
          <w:rFonts w:eastAsia="Times New Roman"/>
          <w:sz w:val="28"/>
          <w:szCs w:val="28"/>
        </w:rPr>
        <w:t>Б</w:t>
      </w:r>
      <w:r w:rsidRPr="00A62D3A">
        <w:rPr>
          <w:rFonts w:eastAsia="Times New Roman"/>
          <w:sz w:val="28"/>
          <w:szCs w:val="28"/>
        </w:rPr>
        <w:t xml:space="preserve">ДОУ (педагогами, воспитанниками, родителями), включает программы, направленные на развитие детей в нескольких образовательных областях, видах деятельности и культурных практиках, методики, формы организации образовательной работы. </w:t>
      </w:r>
    </w:p>
    <w:p w:rsidR="00015322" w:rsidRPr="00A62D3A" w:rsidRDefault="00015322" w:rsidP="00015322">
      <w:pPr>
        <w:spacing w:line="360" w:lineRule="auto"/>
        <w:jc w:val="both"/>
        <w:rPr>
          <w:sz w:val="28"/>
          <w:szCs w:val="28"/>
        </w:rPr>
        <w:sectPr w:rsidR="00015322" w:rsidRPr="00A62D3A" w:rsidSect="00015322">
          <w:pgSz w:w="11900" w:h="16838"/>
          <w:pgMar w:top="1138" w:right="1126" w:bottom="151" w:left="1440" w:header="0" w:footer="0" w:gutter="0"/>
          <w:cols w:space="0" w:equalWidth="0">
            <w:col w:w="9340"/>
          </w:cols>
          <w:docGrid w:linePitch="360"/>
        </w:sectPr>
      </w:pPr>
    </w:p>
    <w:p w:rsidR="00015322" w:rsidRPr="00A62D3A" w:rsidRDefault="00015322" w:rsidP="00015322">
      <w:pPr>
        <w:spacing w:line="360" w:lineRule="auto"/>
        <w:jc w:val="both"/>
        <w:rPr>
          <w:rFonts w:eastAsia="Times New Roman"/>
          <w:sz w:val="28"/>
          <w:szCs w:val="28"/>
        </w:rPr>
        <w:sectPr w:rsidR="00015322" w:rsidRPr="00A62D3A">
          <w:type w:val="continuous"/>
          <w:pgSz w:w="11900" w:h="16838"/>
          <w:pgMar w:top="1138" w:right="1126" w:bottom="151" w:left="1440" w:header="0" w:footer="0" w:gutter="0"/>
          <w:cols w:space="0" w:equalWidth="0">
            <w:col w:w="9340"/>
          </w:cols>
          <w:docGrid w:linePitch="360"/>
        </w:sectPr>
      </w:pPr>
      <w:bookmarkStart w:id="1" w:name="page191"/>
      <w:bookmarkEnd w:id="1"/>
    </w:p>
    <w:p w:rsidR="00015322" w:rsidRPr="00A62D3A" w:rsidRDefault="00015322" w:rsidP="00015322">
      <w:pPr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bookmarkStart w:id="2" w:name="page180"/>
      <w:bookmarkEnd w:id="2"/>
      <w:r w:rsidRPr="00A62D3A">
        <w:rPr>
          <w:rFonts w:eastAsia="Times New Roman"/>
          <w:b/>
          <w:sz w:val="28"/>
          <w:szCs w:val="28"/>
        </w:rPr>
        <w:lastRenderedPageBreak/>
        <w:t>Цель реализации образовательной программы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62D3A">
        <w:rPr>
          <w:bCs/>
          <w:sz w:val="28"/>
          <w:szCs w:val="28"/>
        </w:rPr>
        <w:t>Цель и задачи детальности ДОУ по реализации ООП определены на основе анализа ФГОС ДО, программы «Детство», предшествующей педагогической деятельности, потребностей детей и родителей, социума, в котором находится ДОУ.</w:t>
      </w:r>
    </w:p>
    <w:p w:rsidR="00015322" w:rsidRPr="00A62D3A" w:rsidRDefault="00015322" w:rsidP="00015322">
      <w:pPr>
        <w:spacing w:line="360" w:lineRule="auto"/>
        <w:ind w:right="20" w:firstLine="709"/>
        <w:jc w:val="both"/>
        <w:rPr>
          <w:rFonts w:eastAsia="Times New Roman"/>
          <w:b/>
          <w:sz w:val="28"/>
          <w:szCs w:val="28"/>
        </w:rPr>
      </w:pPr>
      <w:r w:rsidRPr="00A62D3A">
        <w:rPr>
          <w:rFonts w:eastAsia="Times New Roman"/>
          <w:b/>
          <w:sz w:val="28"/>
          <w:szCs w:val="28"/>
        </w:rPr>
        <w:t xml:space="preserve"> Цель реализации ООП: </w:t>
      </w:r>
      <w:r w:rsidRPr="00A62D3A">
        <w:rPr>
          <w:sz w:val="28"/>
          <w:szCs w:val="28"/>
        </w:rPr>
        <w:t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 – исследовательскую деятельность и другие формы активности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A62D3A">
        <w:rPr>
          <w:rFonts w:eastAsia="Times New Roman"/>
          <w:b/>
          <w:sz w:val="28"/>
          <w:szCs w:val="28"/>
        </w:rPr>
        <w:t xml:space="preserve">         Задачи:</w:t>
      </w:r>
    </w:p>
    <w:p w:rsidR="00015322" w:rsidRPr="00A62D3A" w:rsidRDefault="00015322" w:rsidP="00015322">
      <w:pPr>
        <w:tabs>
          <w:tab w:val="left" w:pos="694"/>
        </w:tabs>
        <w:spacing w:line="360" w:lineRule="auto"/>
        <w:ind w:right="52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lastRenderedPageBreak/>
        <w:t>-</w:t>
      </w:r>
      <w:r>
        <w:rPr>
          <w:rFonts w:eastAsia="Times New Roman"/>
          <w:sz w:val="28"/>
          <w:szCs w:val="28"/>
        </w:rPr>
        <w:t xml:space="preserve"> </w:t>
      </w:r>
      <w:r w:rsidRPr="00A62D3A">
        <w:rPr>
          <w:rFonts w:eastAsia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15322" w:rsidRPr="00A62D3A" w:rsidRDefault="00015322" w:rsidP="00015322">
      <w:pPr>
        <w:tabs>
          <w:tab w:val="left" w:pos="764"/>
        </w:tabs>
        <w:spacing w:line="360" w:lineRule="auto"/>
        <w:ind w:right="38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15322" w:rsidRPr="00A62D3A" w:rsidRDefault="00015322" w:rsidP="00015322">
      <w:pPr>
        <w:spacing w:line="360" w:lineRule="auto"/>
        <w:ind w:right="16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15322" w:rsidRPr="00A62D3A" w:rsidRDefault="00015322" w:rsidP="00015322">
      <w:pPr>
        <w:tabs>
          <w:tab w:val="left" w:pos="422"/>
        </w:tabs>
        <w:spacing w:line="360" w:lineRule="auto"/>
        <w:ind w:right="24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 объединение обучения и воспитания в целостный образовательный процесс на основе духовно – 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015322" w:rsidRPr="00A62D3A" w:rsidRDefault="00015322" w:rsidP="00015322">
      <w:pPr>
        <w:tabs>
          <w:tab w:val="left" w:pos="2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 xml:space="preserve"> -формирование социокультурной среды, соответствующей возрастным,</w:t>
      </w:r>
      <w:r>
        <w:rPr>
          <w:rFonts w:eastAsia="Times New Roman"/>
          <w:sz w:val="28"/>
          <w:szCs w:val="28"/>
        </w:rPr>
        <w:t xml:space="preserve"> </w:t>
      </w:r>
      <w:r w:rsidRPr="00A62D3A">
        <w:rPr>
          <w:rFonts w:eastAsia="Times New Roman"/>
          <w:sz w:val="28"/>
          <w:szCs w:val="28"/>
        </w:rPr>
        <w:t>индивидуальным, психологическим и физиологическим особенностям</w:t>
      </w:r>
      <w:r>
        <w:rPr>
          <w:rFonts w:eastAsia="Times New Roman"/>
          <w:sz w:val="28"/>
          <w:szCs w:val="28"/>
        </w:rPr>
        <w:t xml:space="preserve"> </w:t>
      </w:r>
      <w:r w:rsidRPr="00A62D3A">
        <w:rPr>
          <w:rFonts w:eastAsia="Times New Roman"/>
          <w:sz w:val="28"/>
          <w:szCs w:val="28"/>
        </w:rPr>
        <w:t>детей;</w:t>
      </w:r>
    </w:p>
    <w:p w:rsidR="00015322" w:rsidRPr="00A62D3A" w:rsidRDefault="00015322" w:rsidP="00015322">
      <w:pPr>
        <w:tabs>
          <w:tab w:val="left" w:pos="204"/>
        </w:tabs>
        <w:spacing w:line="360" w:lineRule="auto"/>
        <w:ind w:right="16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015322" w:rsidRPr="00A62D3A" w:rsidRDefault="00015322" w:rsidP="00015322">
      <w:pPr>
        <w:tabs>
          <w:tab w:val="left" w:pos="204"/>
          <w:tab w:val="left" w:pos="9000"/>
        </w:tabs>
        <w:spacing w:line="360" w:lineRule="auto"/>
        <w:ind w:right="72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-обеспечение преемственности целей, задач и содержания дошкольного общего и начального общего образования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детей.</w:t>
      </w:r>
    </w:p>
    <w:p w:rsidR="00781DD7" w:rsidRDefault="00781DD7" w:rsidP="00015322">
      <w:pPr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:rsidR="00015322" w:rsidRPr="00A62D3A" w:rsidRDefault="00015322" w:rsidP="00015322">
      <w:pPr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A62D3A">
        <w:rPr>
          <w:rFonts w:eastAsia="Times New Roman"/>
          <w:b/>
          <w:sz w:val="28"/>
          <w:szCs w:val="28"/>
        </w:rPr>
        <w:lastRenderedPageBreak/>
        <w:t xml:space="preserve"> Принципы и подходы к формированию Программы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62D3A">
        <w:rPr>
          <w:b/>
          <w:sz w:val="28"/>
          <w:szCs w:val="28"/>
        </w:rPr>
        <w:t xml:space="preserve">Обязательная часть 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sz w:val="28"/>
          <w:szCs w:val="28"/>
        </w:rPr>
      </w:pPr>
      <w:r w:rsidRPr="00A62D3A">
        <w:rPr>
          <w:sz w:val="28"/>
          <w:szCs w:val="28"/>
        </w:rPr>
        <w:t xml:space="preserve">1.Принцип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 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sz w:val="28"/>
          <w:szCs w:val="28"/>
        </w:rPr>
      </w:pPr>
      <w:r w:rsidRPr="00A62D3A">
        <w:rPr>
          <w:sz w:val="28"/>
          <w:szCs w:val="28"/>
        </w:rPr>
        <w:t xml:space="preserve">2.Принцип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 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sz w:val="28"/>
          <w:szCs w:val="28"/>
        </w:rPr>
      </w:pPr>
      <w:r w:rsidRPr="00A62D3A">
        <w:rPr>
          <w:sz w:val="28"/>
          <w:szCs w:val="28"/>
        </w:rPr>
        <w:t xml:space="preserve">3. Принцип содействия и сотрудничества детей и взрослых, признания ребенка полноценным участником (субъектом) образовательных отношений. 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sz w:val="28"/>
          <w:szCs w:val="28"/>
        </w:rPr>
      </w:pPr>
      <w:r w:rsidRPr="00A62D3A">
        <w:rPr>
          <w:sz w:val="28"/>
          <w:szCs w:val="28"/>
        </w:rPr>
        <w:t xml:space="preserve">4.Принцип поддержки инициативы детей в различных видах деятельности. 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sz w:val="28"/>
          <w:szCs w:val="28"/>
        </w:rPr>
      </w:pPr>
      <w:r w:rsidRPr="00A62D3A">
        <w:rPr>
          <w:sz w:val="28"/>
          <w:szCs w:val="28"/>
        </w:rPr>
        <w:t xml:space="preserve">5. Принцип сотрудничества с семьей. 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sz w:val="28"/>
          <w:szCs w:val="28"/>
        </w:rPr>
      </w:pPr>
      <w:r w:rsidRPr="00A62D3A">
        <w:rPr>
          <w:sz w:val="28"/>
          <w:szCs w:val="28"/>
        </w:rPr>
        <w:t xml:space="preserve">6. Принцип приобщения детей к социокультурным нормам, традициям семьи, общества и государства. 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sz w:val="28"/>
          <w:szCs w:val="28"/>
        </w:rPr>
      </w:pPr>
      <w:r w:rsidRPr="00A62D3A">
        <w:rPr>
          <w:sz w:val="28"/>
          <w:szCs w:val="28"/>
        </w:rPr>
        <w:t>7.Принцип формирования познавательных интересов и познавательных действий ребенка в различных видах деятельности.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sz w:val="28"/>
          <w:szCs w:val="28"/>
        </w:rPr>
      </w:pPr>
      <w:r w:rsidRPr="00A62D3A">
        <w:rPr>
          <w:sz w:val="28"/>
          <w:szCs w:val="28"/>
        </w:rPr>
        <w:t xml:space="preserve"> 8.Принцип возрастной адекватности дошкольного образования (соответствия условий, требований, методов возрасту и особенностям развития). 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62D3A">
        <w:rPr>
          <w:sz w:val="28"/>
          <w:szCs w:val="28"/>
        </w:rPr>
        <w:t>9. Принцип учета этнокультурной ситуации развития детей.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62D3A">
        <w:rPr>
          <w:b/>
          <w:sz w:val="28"/>
          <w:szCs w:val="28"/>
        </w:rPr>
        <w:t>Часть, формируемая участниками образовательного процесса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62D3A">
        <w:rPr>
          <w:b/>
          <w:sz w:val="28"/>
          <w:szCs w:val="28"/>
        </w:rPr>
        <w:t>Принципы формирования ООП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sz w:val="28"/>
          <w:szCs w:val="28"/>
        </w:rPr>
      </w:pPr>
      <w:r w:rsidRPr="00A62D3A">
        <w:rPr>
          <w:b/>
          <w:sz w:val="28"/>
          <w:szCs w:val="28"/>
        </w:rPr>
        <w:t>1</w:t>
      </w:r>
      <w:r w:rsidRPr="00A62D3A">
        <w:rPr>
          <w:sz w:val="28"/>
          <w:szCs w:val="28"/>
        </w:rPr>
        <w:t xml:space="preserve">.Поддержка разнообразия детства; сохранение уникальности и </w:t>
      </w:r>
      <w:proofErr w:type="spellStart"/>
      <w:r w:rsidRPr="00A62D3A">
        <w:rPr>
          <w:sz w:val="28"/>
          <w:szCs w:val="28"/>
        </w:rPr>
        <w:t>самоценности</w:t>
      </w:r>
      <w:proofErr w:type="spellEnd"/>
      <w:r w:rsidRPr="00A62D3A">
        <w:rPr>
          <w:sz w:val="28"/>
          <w:szCs w:val="28"/>
        </w:rPr>
        <w:t xml:space="preserve"> детства как важного этапа в общем развитии человека (</w:t>
      </w:r>
      <w:proofErr w:type="spellStart"/>
      <w:r w:rsidRPr="00A62D3A">
        <w:rPr>
          <w:sz w:val="28"/>
          <w:szCs w:val="28"/>
        </w:rPr>
        <w:t>самоценность</w:t>
      </w:r>
      <w:proofErr w:type="spellEnd"/>
      <w:r w:rsidRPr="00A62D3A">
        <w:rPr>
          <w:sz w:val="28"/>
          <w:szCs w:val="28"/>
        </w:rPr>
        <w:t xml:space="preserve"> детства – понимание (рассмотрения)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периоду).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sz w:val="28"/>
          <w:szCs w:val="28"/>
        </w:rPr>
      </w:pPr>
      <w:r w:rsidRPr="00A62D3A">
        <w:rPr>
          <w:sz w:val="28"/>
          <w:szCs w:val="28"/>
        </w:rPr>
        <w:lastRenderedPageBreak/>
        <w:t xml:space="preserve">2.Личностно </w:t>
      </w:r>
      <w:proofErr w:type="gramStart"/>
      <w:r w:rsidRPr="00A62D3A">
        <w:rPr>
          <w:sz w:val="28"/>
          <w:szCs w:val="28"/>
        </w:rPr>
        <w:t>развивающий</w:t>
      </w:r>
      <w:proofErr w:type="gramEnd"/>
      <w:r w:rsidRPr="00A62D3A">
        <w:rPr>
          <w:sz w:val="28"/>
          <w:szCs w:val="28"/>
        </w:rPr>
        <w:t xml:space="preserve"> и гуманистический характере взаимодействия взрослых (родителей (законных представителей), педагогических и иных работников </w:t>
      </w:r>
      <w:r>
        <w:rPr>
          <w:sz w:val="28"/>
          <w:szCs w:val="28"/>
        </w:rPr>
        <w:t>М</w:t>
      </w:r>
      <w:r w:rsidRPr="00A62D3A">
        <w:rPr>
          <w:sz w:val="28"/>
          <w:szCs w:val="28"/>
        </w:rPr>
        <w:t>ДОУ) и детей.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sz w:val="28"/>
          <w:szCs w:val="28"/>
        </w:rPr>
      </w:pPr>
      <w:r w:rsidRPr="00A62D3A">
        <w:rPr>
          <w:sz w:val="28"/>
          <w:szCs w:val="28"/>
        </w:rPr>
        <w:t>3.Уважение личности ребенка.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sz w:val="28"/>
          <w:szCs w:val="28"/>
        </w:rPr>
      </w:pPr>
      <w:r w:rsidRPr="00A62D3A">
        <w:rPr>
          <w:sz w:val="28"/>
          <w:szCs w:val="28"/>
        </w:rPr>
        <w:t>4.Реализация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 в форме творческой активности, обеспечивающей художественно-эстетическое развитие ребенка.</w:t>
      </w:r>
    </w:p>
    <w:p w:rsidR="00015322" w:rsidRPr="00A62D3A" w:rsidRDefault="00015322" w:rsidP="0001532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Программа включает три основных раздела:</w:t>
      </w:r>
    </w:p>
    <w:p w:rsidR="00015322" w:rsidRDefault="00015322" w:rsidP="00015322">
      <w:pPr>
        <w:tabs>
          <w:tab w:val="left" w:pos="134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A62D3A">
        <w:rPr>
          <w:rFonts w:eastAsia="Times New Roman"/>
          <w:sz w:val="28"/>
          <w:szCs w:val="28"/>
        </w:rPr>
        <w:t>целевой;</w:t>
      </w:r>
    </w:p>
    <w:p w:rsidR="00015322" w:rsidRPr="00A62D3A" w:rsidRDefault="00015322" w:rsidP="00015322">
      <w:pPr>
        <w:tabs>
          <w:tab w:val="left" w:pos="134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 содержательный;</w:t>
      </w:r>
    </w:p>
    <w:p w:rsidR="00015322" w:rsidRPr="00A62D3A" w:rsidRDefault="00015322" w:rsidP="00015322">
      <w:pPr>
        <w:tabs>
          <w:tab w:val="left" w:pos="134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A62D3A">
        <w:rPr>
          <w:rFonts w:eastAsia="Times New Roman"/>
          <w:sz w:val="28"/>
          <w:szCs w:val="28"/>
        </w:rPr>
        <w:t>организационный.</w:t>
      </w:r>
    </w:p>
    <w:p w:rsidR="00015322" w:rsidRPr="00A62D3A" w:rsidRDefault="00015322" w:rsidP="00015322">
      <w:pPr>
        <w:spacing w:line="360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В каждом из них отражается обязательная часть 60% и часть, формируемая участниками образовательных отношений 40%</w:t>
      </w:r>
      <w:r>
        <w:rPr>
          <w:rFonts w:eastAsia="Times New Roman"/>
          <w:sz w:val="28"/>
          <w:szCs w:val="28"/>
        </w:rPr>
        <w:t>.</w:t>
      </w:r>
    </w:p>
    <w:p w:rsidR="00015322" w:rsidRPr="00A62D3A" w:rsidRDefault="00015322" w:rsidP="00015322">
      <w:pPr>
        <w:spacing w:line="360" w:lineRule="auto"/>
        <w:ind w:left="260" w:right="2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Разделы основной образовательной программы дошкольного образования.</w:t>
      </w:r>
    </w:p>
    <w:p w:rsidR="00015322" w:rsidRPr="00A62D3A" w:rsidRDefault="00015322" w:rsidP="00015322">
      <w:pPr>
        <w:spacing w:line="360" w:lineRule="auto"/>
        <w:ind w:left="1180" w:firstLine="709"/>
        <w:jc w:val="both"/>
        <w:rPr>
          <w:rFonts w:eastAsia="Times New Roman"/>
          <w:i/>
          <w:sz w:val="28"/>
          <w:szCs w:val="28"/>
        </w:rPr>
      </w:pPr>
      <w:r w:rsidRPr="00A62D3A">
        <w:rPr>
          <w:rFonts w:eastAsia="Times New Roman"/>
          <w:i/>
          <w:sz w:val="28"/>
          <w:szCs w:val="28"/>
        </w:rPr>
        <w:t>Целевой раздел.</w:t>
      </w:r>
    </w:p>
    <w:p w:rsidR="00015322" w:rsidRPr="00A62D3A" w:rsidRDefault="00015322" w:rsidP="00015322">
      <w:pPr>
        <w:numPr>
          <w:ilvl w:val="0"/>
          <w:numId w:val="1"/>
        </w:numPr>
        <w:tabs>
          <w:tab w:val="left" w:pos="1495"/>
        </w:tabs>
        <w:spacing w:line="360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Пояснительная записка: цели и задачи программы; принципы и подходы к формированию программы; значимые для разработки программы характеристики, в том числе характеристики особенностей развития детей раннего и дошкольного возраста</w:t>
      </w:r>
    </w:p>
    <w:p w:rsidR="00015322" w:rsidRPr="00A62D3A" w:rsidRDefault="00015322" w:rsidP="00015322">
      <w:pPr>
        <w:numPr>
          <w:ilvl w:val="0"/>
          <w:numId w:val="2"/>
        </w:numPr>
        <w:tabs>
          <w:tab w:val="left" w:pos="1423"/>
        </w:tabs>
        <w:spacing w:line="360" w:lineRule="auto"/>
        <w:ind w:left="260" w:right="20" w:firstLine="709"/>
        <w:jc w:val="both"/>
        <w:rPr>
          <w:rFonts w:eastAsia="Times New Roman"/>
          <w:sz w:val="28"/>
          <w:szCs w:val="28"/>
        </w:rPr>
      </w:pPr>
      <w:proofErr w:type="gramStart"/>
      <w:r w:rsidRPr="00A62D3A">
        <w:rPr>
          <w:rFonts w:eastAsia="Times New Roman"/>
          <w:sz w:val="28"/>
          <w:szCs w:val="28"/>
        </w:rPr>
        <w:t>Планируемые результаты освоения программы (конкретизируют требования ФГОС ДО к целевым ориентирам в обязательной части и части, формируемой участниками образовательного процесса</w:t>
      </w:r>
      <w:proofErr w:type="gramEnd"/>
    </w:p>
    <w:p w:rsidR="00015322" w:rsidRPr="00A62D3A" w:rsidRDefault="00015322" w:rsidP="00015322">
      <w:pPr>
        <w:spacing w:line="360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i/>
          <w:sz w:val="28"/>
          <w:szCs w:val="28"/>
        </w:rPr>
        <w:t xml:space="preserve">Содержательный раздел </w:t>
      </w:r>
      <w:r w:rsidRPr="00A62D3A">
        <w:rPr>
          <w:rFonts w:eastAsia="Times New Roman"/>
          <w:sz w:val="28"/>
          <w:szCs w:val="28"/>
        </w:rPr>
        <w:t>(общее содержание программы,</w:t>
      </w:r>
      <w:r w:rsidRPr="00A62D3A">
        <w:rPr>
          <w:rFonts w:eastAsia="Times New Roman"/>
          <w:i/>
          <w:sz w:val="28"/>
          <w:szCs w:val="28"/>
        </w:rPr>
        <w:t xml:space="preserve"> </w:t>
      </w:r>
      <w:r w:rsidRPr="00A62D3A">
        <w:rPr>
          <w:rFonts w:eastAsia="Times New Roman"/>
          <w:sz w:val="28"/>
          <w:szCs w:val="28"/>
        </w:rPr>
        <w:t>обеспечивающее полноценное развитие детей):</w:t>
      </w:r>
    </w:p>
    <w:p w:rsidR="00015322" w:rsidRPr="00A62D3A" w:rsidRDefault="00015322" w:rsidP="00015322">
      <w:pPr>
        <w:tabs>
          <w:tab w:val="left" w:pos="1620"/>
          <w:tab w:val="left" w:pos="2535"/>
          <w:tab w:val="left" w:pos="2730"/>
          <w:tab w:val="left" w:pos="2960"/>
          <w:tab w:val="left" w:pos="5180"/>
          <w:tab w:val="left" w:pos="7020"/>
          <w:tab w:val="left" w:pos="7380"/>
          <w:tab w:val="left" w:pos="91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описание </w:t>
      </w:r>
      <w:r w:rsidRPr="00A62D3A">
        <w:rPr>
          <w:rFonts w:eastAsia="Times New Roman"/>
          <w:sz w:val="28"/>
          <w:szCs w:val="28"/>
        </w:rPr>
        <w:t xml:space="preserve">образовательной  деятельности в </w:t>
      </w:r>
      <w:r>
        <w:rPr>
          <w:rFonts w:eastAsia="Times New Roman"/>
          <w:sz w:val="28"/>
          <w:szCs w:val="28"/>
        </w:rPr>
        <w:t xml:space="preserve">соответствии  </w:t>
      </w:r>
      <w:r w:rsidRPr="00A62D3A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 w:rsidRPr="00A62D3A">
        <w:rPr>
          <w:rFonts w:eastAsia="Times New Roman"/>
          <w:sz w:val="28"/>
          <w:szCs w:val="28"/>
        </w:rPr>
        <w:t>направлениями развития ребенка, представленными в пяти образовательных областях;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-описание вариативных форм, способов, методов и средств реализации Программы с учетом возрастных особенностей.</w:t>
      </w:r>
    </w:p>
    <w:p w:rsidR="00015322" w:rsidRPr="00A62D3A" w:rsidRDefault="00015322" w:rsidP="00015322">
      <w:pPr>
        <w:spacing w:line="360" w:lineRule="auto"/>
        <w:ind w:left="260" w:firstLine="709"/>
        <w:jc w:val="both"/>
        <w:rPr>
          <w:rFonts w:eastAsia="Times New Roman"/>
          <w:sz w:val="28"/>
          <w:szCs w:val="28"/>
        </w:rPr>
      </w:pPr>
      <w:proofErr w:type="gramStart"/>
      <w:r w:rsidRPr="00A62D3A">
        <w:rPr>
          <w:rFonts w:eastAsia="Times New Roman"/>
          <w:sz w:val="28"/>
          <w:szCs w:val="28"/>
        </w:rPr>
        <w:t>Представлены</w:t>
      </w:r>
      <w:proofErr w:type="gramEnd"/>
      <w:r w:rsidRPr="00A62D3A">
        <w:rPr>
          <w:rFonts w:eastAsia="Times New Roman"/>
          <w:sz w:val="28"/>
          <w:szCs w:val="28"/>
        </w:rPr>
        <w:t>:</w:t>
      </w:r>
    </w:p>
    <w:p w:rsidR="00015322" w:rsidRPr="00A62D3A" w:rsidRDefault="00015322" w:rsidP="00015322">
      <w:pPr>
        <w:spacing w:line="360" w:lineRule="auto"/>
        <w:ind w:right="2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lastRenderedPageBreak/>
        <w:t>-особенности образовательной деятельности разных видов и культурных практик;</w:t>
      </w:r>
    </w:p>
    <w:p w:rsidR="00015322" w:rsidRPr="00A62D3A" w:rsidRDefault="00015322" w:rsidP="00015322">
      <w:pPr>
        <w:spacing w:line="360" w:lineRule="auto"/>
        <w:ind w:right="222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 xml:space="preserve">-физкультурно-оздоровительная работа в ДОУ; </w:t>
      </w:r>
    </w:p>
    <w:p w:rsidR="00015322" w:rsidRPr="00A62D3A" w:rsidRDefault="00015322" w:rsidP="00015322">
      <w:pPr>
        <w:spacing w:line="360" w:lineRule="auto"/>
        <w:ind w:right="222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-взаимодействие с социумом;</w:t>
      </w:r>
    </w:p>
    <w:p w:rsidR="00015322" w:rsidRPr="00A62D3A" w:rsidRDefault="00015322" w:rsidP="00015322">
      <w:pPr>
        <w:spacing w:line="360" w:lineRule="auto"/>
        <w:ind w:right="132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 xml:space="preserve">-способы направления поддержки детской инициативы; 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-особенности взаимодействия педагогического коллектива с семьями воспитанников.</w:t>
      </w:r>
    </w:p>
    <w:p w:rsidR="00015322" w:rsidRPr="00A62D3A" w:rsidRDefault="00015322" w:rsidP="00015322">
      <w:pPr>
        <w:spacing w:line="360" w:lineRule="auto"/>
        <w:ind w:left="1180" w:firstLine="709"/>
        <w:jc w:val="both"/>
        <w:rPr>
          <w:rFonts w:eastAsia="Times New Roman"/>
          <w:i/>
          <w:sz w:val="28"/>
          <w:szCs w:val="28"/>
        </w:rPr>
      </w:pPr>
      <w:r w:rsidRPr="00A62D3A">
        <w:rPr>
          <w:rFonts w:eastAsia="Times New Roman"/>
          <w:i/>
          <w:sz w:val="28"/>
          <w:szCs w:val="28"/>
        </w:rPr>
        <w:t>Организационный раздел.</w:t>
      </w:r>
    </w:p>
    <w:p w:rsidR="00015322" w:rsidRPr="00A62D3A" w:rsidRDefault="00015322" w:rsidP="00015322">
      <w:pPr>
        <w:tabs>
          <w:tab w:val="left" w:pos="134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 xml:space="preserve"> -описание материально-технического обеспечения Программы;</w:t>
      </w:r>
    </w:p>
    <w:p w:rsidR="00015322" w:rsidRPr="00A62D3A" w:rsidRDefault="00015322" w:rsidP="00015322">
      <w:pPr>
        <w:tabs>
          <w:tab w:val="left" w:pos="134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 xml:space="preserve"> -обеспеченность методическими материалами и средствами обучения и воспитания;</w:t>
      </w:r>
    </w:p>
    <w:p w:rsidR="00015322" w:rsidRPr="00A62D3A" w:rsidRDefault="00015322" w:rsidP="00015322">
      <w:pPr>
        <w:tabs>
          <w:tab w:val="left" w:pos="12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-режим дня;</w:t>
      </w:r>
    </w:p>
    <w:p w:rsidR="00015322" w:rsidRPr="00A62D3A" w:rsidRDefault="00015322" w:rsidP="00015322">
      <w:pPr>
        <w:tabs>
          <w:tab w:val="left" w:pos="134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-особенности традиционных событий, праздников, мероприятий;</w:t>
      </w:r>
    </w:p>
    <w:p w:rsidR="00015322" w:rsidRPr="00A62D3A" w:rsidRDefault="00015322" w:rsidP="00015322">
      <w:pPr>
        <w:tabs>
          <w:tab w:val="left" w:pos="134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-организация развивающей предметно-пространственной среды.</w:t>
      </w:r>
    </w:p>
    <w:p w:rsidR="00015322" w:rsidRPr="00A62D3A" w:rsidRDefault="00015322" w:rsidP="00015322">
      <w:pPr>
        <w:spacing w:line="360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 xml:space="preserve">Обязательная часть ООП </w:t>
      </w:r>
      <w:proofErr w:type="gramStart"/>
      <w:r w:rsidRPr="00A62D3A">
        <w:rPr>
          <w:rFonts w:eastAsia="Times New Roman"/>
          <w:sz w:val="28"/>
          <w:szCs w:val="28"/>
        </w:rPr>
        <w:t>ДО</w:t>
      </w:r>
      <w:proofErr w:type="gramEnd"/>
      <w:r w:rsidRPr="00A62D3A">
        <w:rPr>
          <w:rFonts w:eastAsia="Times New Roman"/>
          <w:sz w:val="28"/>
          <w:szCs w:val="28"/>
        </w:rPr>
        <w:t xml:space="preserve"> </w:t>
      </w:r>
      <w:proofErr w:type="gramStart"/>
      <w:r w:rsidRPr="00A62D3A">
        <w:rPr>
          <w:rFonts w:eastAsia="Times New Roman"/>
          <w:sz w:val="28"/>
          <w:szCs w:val="28"/>
        </w:rPr>
        <w:t>развитие</w:t>
      </w:r>
      <w:proofErr w:type="gramEnd"/>
      <w:r w:rsidRPr="00A62D3A">
        <w:rPr>
          <w:rFonts w:eastAsia="Times New Roman"/>
          <w:sz w:val="28"/>
          <w:szCs w:val="28"/>
        </w:rPr>
        <w:t xml:space="preserve"> детей в пяти взаимодополняющих образовательных областях:</w:t>
      </w:r>
    </w:p>
    <w:p w:rsidR="00015322" w:rsidRPr="00A62D3A" w:rsidRDefault="00015322" w:rsidP="00015322">
      <w:pPr>
        <w:tabs>
          <w:tab w:val="left" w:pos="1280"/>
        </w:tabs>
        <w:spacing w:line="360" w:lineRule="auto"/>
        <w:ind w:firstLine="709"/>
        <w:rPr>
          <w:rFonts w:eastAsia="Times New Roman"/>
          <w:sz w:val="28"/>
          <w:szCs w:val="28"/>
        </w:rPr>
        <w:sectPr w:rsidR="00015322" w:rsidRPr="00A62D3A" w:rsidSect="00954DD2">
          <w:type w:val="continuous"/>
          <w:pgSz w:w="11900" w:h="16838"/>
          <w:pgMar w:top="1125" w:right="1126" w:bottom="151" w:left="1440" w:header="0" w:footer="0" w:gutter="0"/>
          <w:cols w:space="0" w:equalWidth="0">
            <w:col w:w="9340"/>
          </w:cols>
          <w:docGrid w:linePitch="360"/>
        </w:sectPr>
      </w:pPr>
      <w:r w:rsidRPr="00A62D3A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Социально-коммуникативное </w:t>
      </w:r>
      <w:r w:rsidRPr="00A62D3A">
        <w:rPr>
          <w:rFonts w:eastAsia="Times New Roman"/>
          <w:sz w:val="28"/>
          <w:szCs w:val="28"/>
        </w:rPr>
        <w:t>развитие.</w:t>
      </w:r>
    </w:p>
    <w:p w:rsidR="00015322" w:rsidRPr="00A62D3A" w:rsidRDefault="00015322" w:rsidP="00015322">
      <w:pPr>
        <w:tabs>
          <w:tab w:val="left" w:pos="134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</w:t>
      </w:r>
      <w:r w:rsidR="00781DD7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 </w:t>
      </w:r>
      <w:r w:rsidRPr="00A62D3A">
        <w:rPr>
          <w:rFonts w:eastAsia="Times New Roman"/>
          <w:sz w:val="28"/>
          <w:szCs w:val="28"/>
        </w:rPr>
        <w:t>-Познавательное развитие.</w:t>
      </w:r>
    </w:p>
    <w:p w:rsidR="00015322" w:rsidRPr="00A62D3A" w:rsidRDefault="00015322" w:rsidP="00015322">
      <w:pPr>
        <w:tabs>
          <w:tab w:val="left" w:pos="134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-Речевое развитие.</w:t>
      </w:r>
    </w:p>
    <w:p w:rsidR="00015322" w:rsidRPr="00A62D3A" w:rsidRDefault="00015322" w:rsidP="00015322">
      <w:pPr>
        <w:tabs>
          <w:tab w:val="left" w:pos="134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-Художественно - эстетическое развитие.</w:t>
      </w:r>
    </w:p>
    <w:p w:rsidR="00015322" w:rsidRPr="00A62D3A" w:rsidRDefault="00015322" w:rsidP="00015322">
      <w:pPr>
        <w:tabs>
          <w:tab w:val="left" w:pos="134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-Физическое развитие.</w:t>
      </w:r>
    </w:p>
    <w:p w:rsidR="00015322" w:rsidRPr="00A62D3A" w:rsidRDefault="00015322" w:rsidP="00015322">
      <w:pPr>
        <w:spacing w:line="360" w:lineRule="auto"/>
        <w:ind w:left="1120" w:firstLine="709"/>
        <w:jc w:val="both"/>
        <w:rPr>
          <w:rFonts w:eastAsia="Times New Roman"/>
          <w:i/>
          <w:sz w:val="28"/>
          <w:szCs w:val="28"/>
        </w:rPr>
      </w:pPr>
      <w:r w:rsidRPr="00A62D3A">
        <w:rPr>
          <w:rFonts w:eastAsia="Times New Roman"/>
          <w:i/>
          <w:sz w:val="28"/>
          <w:szCs w:val="28"/>
        </w:rPr>
        <w:t>Познавательное развитие</w:t>
      </w:r>
    </w:p>
    <w:p w:rsidR="00015322" w:rsidRPr="00A62D3A" w:rsidRDefault="00015322" w:rsidP="00015322">
      <w:pPr>
        <w:spacing w:line="360" w:lineRule="auto"/>
        <w:ind w:right="2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-Развитие интересов детей, любознательности и познавательной мотивации.</w:t>
      </w:r>
    </w:p>
    <w:p w:rsidR="00015322" w:rsidRPr="00A62D3A" w:rsidRDefault="00015322" w:rsidP="00015322">
      <w:pPr>
        <w:tabs>
          <w:tab w:val="left" w:pos="12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 Формирование познавательных действий, становление сознания.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-Развитие воображения и творческой активности.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A62D3A">
        <w:rPr>
          <w:rFonts w:eastAsia="Times New Roman"/>
          <w:sz w:val="28"/>
          <w:szCs w:val="28"/>
        </w:rPr>
        <w:t>-Формирование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</w:t>
      </w:r>
      <w:r>
        <w:rPr>
          <w:rFonts w:eastAsia="Times New Roman"/>
          <w:sz w:val="28"/>
          <w:szCs w:val="28"/>
        </w:rPr>
        <w:t xml:space="preserve"> и др.)</w:t>
      </w:r>
      <w:proofErr w:type="gramEnd"/>
    </w:p>
    <w:p w:rsidR="00015322" w:rsidRPr="00A62D3A" w:rsidRDefault="00015322" w:rsidP="0001532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 xml:space="preserve">-Формирование первичных представлений о малой родине и Отечестве, представлений о социокультурных ценностях нашего народа, об </w:t>
      </w:r>
      <w:r w:rsidRPr="00A62D3A">
        <w:rPr>
          <w:rFonts w:eastAsia="Times New Roman"/>
          <w:sz w:val="28"/>
          <w:szCs w:val="28"/>
        </w:rPr>
        <w:lastRenderedPageBreak/>
        <w:t>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015322" w:rsidRPr="00A62D3A" w:rsidRDefault="00015322" w:rsidP="00015322">
      <w:pPr>
        <w:spacing w:line="360" w:lineRule="auto"/>
        <w:ind w:left="260" w:firstLine="709"/>
        <w:jc w:val="both"/>
        <w:rPr>
          <w:rFonts w:eastAsia="Times New Roman"/>
          <w:i/>
          <w:sz w:val="28"/>
          <w:szCs w:val="28"/>
        </w:rPr>
      </w:pPr>
      <w:r w:rsidRPr="00A62D3A">
        <w:rPr>
          <w:rFonts w:eastAsia="Times New Roman"/>
          <w:i/>
          <w:sz w:val="28"/>
          <w:szCs w:val="28"/>
        </w:rPr>
        <w:t>Социально – коммуникативное развитие</w:t>
      </w:r>
    </w:p>
    <w:p w:rsidR="00015322" w:rsidRPr="00A62D3A" w:rsidRDefault="00015322" w:rsidP="00015322">
      <w:pPr>
        <w:tabs>
          <w:tab w:val="left" w:pos="1383"/>
        </w:tabs>
        <w:spacing w:line="360" w:lineRule="auto"/>
        <w:ind w:right="2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-Усвоение норм и ценностей, принятых в обществе, включая моральные и нравственные ценности.</w:t>
      </w:r>
    </w:p>
    <w:p w:rsidR="00015322" w:rsidRPr="00A62D3A" w:rsidRDefault="00015322" w:rsidP="00015322">
      <w:pPr>
        <w:tabs>
          <w:tab w:val="left" w:pos="13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-Развит</w:t>
      </w:r>
      <w:r>
        <w:rPr>
          <w:rFonts w:eastAsia="Times New Roman"/>
          <w:sz w:val="28"/>
          <w:szCs w:val="28"/>
        </w:rPr>
        <w:t>ие общения и взаимодействия ребё</w:t>
      </w:r>
      <w:r w:rsidRPr="00A62D3A">
        <w:rPr>
          <w:rFonts w:eastAsia="Times New Roman"/>
          <w:sz w:val="28"/>
          <w:szCs w:val="28"/>
        </w:rPr>
        <w:t xml:space="preserve">нка </w:t>
      </w:r>
      <w:proofErr w:type="gramStart"/>
      <w:r w:rsidRPr="00A62D3A">
        <w:rPr>
          <w:rFonts w:eastAsia="Times New Roman"/>
          <w:sz w:val="28"/>
          <w:szCs w:val="28"/>
        </w:rPr>
        <w:t>со</w:t>
      </w:r>
      <w:proofErr w:type="gramEnd"/>
      <w:r w:rsidRPr="00A62D3A">
        <w:rPr>
          <w:rFonts w:eastAsia="Times New Roman"/>
          <w:sz w:val="28"/>
          <w:szCs w:val="28"/>
        </w:rPr>
        <w:t xml:space="preserve"> взрослыми и сверстниками.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 xml:space="preserve">-Становление самостоятельности, целенаправленности и </w:t>
      </w:r>
      <w:proofErr w:type="spellStart"/>
      <w:r w:rsidRPr="00A62D3A">
        <w:rPr>
          <w:rFonts w:eastAsia="Times New Roman"/>
          <w:sz w:val="28"/>
          <w:szCs w:val="28"/>
        </w:rPr>
        <w:t>саморегуляции</w:t>
      </w:r>
      <w:proofErr w:type="spellEnd"/>
      <w:r w:rsidRPr="00A62D3A">
        <w:rPr>
          <w:rFonts w:eastAsia="Times New Roman"/>
          <w:sz w:val="28"/>
          <w:szCs w:val="28"/>
        </w:rPr>
        <w:t xml:space="preserve"> собственных действий.</w:t>
      </w:r>
    </w:p>
    <w:p w:rsidR="00015322" w:rsidRPr="00A62D3A" w:rsidRDefault="00015322" w:rsidP="00015322">
      <w:pPr>
        <w:spacing w:line="360" w:lineRule="auto"/>
        <w:ind w:right="2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-Развитие социального и эмоционального интеллекта, эмоциональной отзывчивости, сопереживания.</w:t>
      </w:r>
    </w:p>
    <w:p w:rsidR="00015322" w:rsidRPr="00A62D3A" w:rsidRDefault="00015322" w:rsidP="00015322">
      <w:pPr>
        <w:tabs>
          <w:tab w:val="left" w:pos="12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  <w:sectPr w:rsidR="00015322" w:rsidRPr="00A62D3A" w:rsidSect="00954DD2">
          <w:type w:val="continuous"/>
          <w:pgSz w:w="11900" w:h="16838"/>
          <w:pgMar w:top="1125" w:right="1126" w:bottom="151" w:left="1440" w:header="0" w:footer="0" w:gutter="0"/>
          <w:cols w:space="0" w:equalWidth="0">
            <w:col w:w="9340"/>
          </w:cols>
          <w:docGrid w:linePitch="360"/>
        </w:sectPr>
      </w:pPr>
      <w:r w:rsidRPr="00A62D3A">
        <w:rPr>
          <w:rFonts w:eastAsia="Times New Roman"/>
          <w:sz w:val="28"/>
          <w:szCs w:val="28"/>
        </w:rPr>
        <w:t>-Формирование готовности к совместной деятельности.</w:t>
      </w:r>
    </w:p>
    <w:p w:rsidR="00015322" w:rsidRPr="00A62D3A" w:rsidRDefault="00015322" w:rsidP="00015322">
      <w:pPr>
        <w:spacing w:line="360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</w:t>
      </w:r>
      <w:r w:rsidRPr="00A62D3A">
        <w:rPr>
          <w:rFonts w:eastAsia="Times New Roman"/>
          <w:sz w:val="28"/>
          <w:szCs w:val="28"/>
        </w:rPr>
        <w:t>-Формирование уважительного отношения и чувства принадлежности к своей семье и сообществу детей и взрослых в организации.</w:t>
      </w:r>
    </w:p>
    <w:p w:rsidR="00015322" w:rsidRPr="00A62D3A" w:rsidRDefault="00015322" w:rsidP="00015322">
      <w:pPr>
        <w:spacing w:line="360" w:lineRule="auto"/>
        <w:ind w:right="2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-Формирование позитивных установок к различным видам труда и творчества.</w:t>
      </w:r>
    </w:p>
    <w:p w:rsidR="00015322" w:rsidRPr="00A62D3A" w:rsidRDefault="00015322" w:rsidP="0001532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-Формирование основ безопасности в быту, социуме, природе.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A62D3A">
        <w:rPr>
          <w:rFonts w:eastAsia="Times New Roman"/>
          <w:i/>
          <w:sz w:val="28"/>
          <w:szCs w:val="28"/>
        </w:rPr>
        <w:t>Речевое развитие</w:t>
      </w:r>
    </w:p>
    <w:p w:rsidR="00015322" w:rsidRPr="00A62D3A" w:rsidRDefault="00015322" w:rsidP="00015322">
      <w:pPr>
        <w:tabs>
          <w:tab w:val="left" w:pos="12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-Владение речью как средством общения и культуры.</w:t>
      </w:r>
    </w:p>
    <w:p w:rsidR="00015322" w:rsidRPr="00A62D3A" w:rsidRDefault="00015322" w:rsidP="00015322">
      <w:pPr>
        <w:tabs>
          <w:tab w:val="left" w:pos="12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-Обогащение активного словаря.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-Развитие связной, грамматически правильной диалогической и монологической речи.</w:t>
      </w:r>
    </w:p>
    <w:p w:rsidR="00015322" w:rsidRPr="00A62D3A" w:rsidRDefault="00015322" w:rsidP="00015322">
      <w:pPr>
        <w:tabs>
          <w:tab w:val="left" w:pos="134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-Развитие речевого творчества.</w:t>
      </w:r>
    </w:p>
    <w:p w:rsidR="00015322" w:rsidRPr="00A62D3A" w:rsidRDefault="00015322" w:rsidP="00015322">
      <w:pPr>
        <w:spacing w:line="360" w:lineRule="auto"/>
        <w:ind w:right="2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-Развитие звуковой и интонационной культуры речи, фонематического слуха.</w:t>
      </w:r>
    </w:p>
    <w:p w:rsidR="00015322" w:rsidRPr="00A62D3A" w:rsidRDefault="00015322" w:rsidP="00015322">
      <w:pPr>
        <w:tabs>
          <w:tab w:val="left" w:pos="15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-Знакомство   с   книжной   культурой,   детской   литературой,</w:t>
      </w:r>
    </w:p>
    <w:p w:rsidR="00015322" w:rsidRPr="00A62D3A" w:rsidRDefault="00015322" w:rsidP="00015322">
      <w:pPr>
        <w:spacing w:line="360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понимание на слух текстов различных жанров детской литературы.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 xml:space="preserve">-Формирование  звуковой  </w:t>
      </w:r>
      <w:proofErr w:type="spellStart"/>
      <w:r w:rsidRPr="00A62D3A">
        <w:rPr>
          <w:rFonts w:eastAsia="Times New Roman"/>
          <w:sz w:val="28"/>
          <w:szCs w:val="28"/>
        </w:rPr>
        <w:t>аналитико</w:t>
      </w:r>
      <w:proofErr w:type="spellEnd"/>
      <w:r w:rsidRPr="00A62D3A">
        <w:rPr>
          <w:rFonts w:eastAsia="Times New Roman"/>
          <w:sz w:val="28"/>
          <w:szCs w:val="28"/>
        </w:rPr>
        <w:t xml:space="preserve">  -  синтетической  активности</w:t>
      </w:r>
    </w:p>
    <w:p w:rsidR="00015322" w:rsidRPr="00A62D3A" w:rsidRDefault="00015322" w:rsidP="0001532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как предпосылки обучения грамоте.</w:t>
      </w:r>
    </w:p>
    <w:p w:rsidR="00015322" w:rsidRPr="00A62D3A" w:rsidRDefault="00015322" w:rsidP="00015322">
      <w:pPr>
        <w:spacing w:line="360" w:lineRule="auto"/>
        <w:ind w:left="708" w:firstLine="709"/>
        <w:jc w:val="both"/>
        <w:rPr>
          <w:rFonts w:eastAsia="Times New Roman"/>
          <w:i/>
          <w:sz w:val="28"/>
          <w:szCs w:val="28"/>
        </w:rPr>
      </w:pPr>
      <w:r w:rsidRPr="00A62D3A">
        <w:rPr>
          <w:rFonts w:eastAsia="Times New Roman"/>
          <w:i/>
          <w:sz w:val="28"/>
          <w:szCs w:val="28"/>
        </w:rPr>
        <w:t>Физическое развитие</w:t>
      </w:r>
    </w:p>
    <w:p w:rsidR="00015322" w:rsidRPr="00A62D3A" w:rsidRDefault="00015322" w:rsidP="00015322">
      <w:pPr>
        <w:tabs>
          <w:tab w:val="left" w:pos="12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-Развитие физических качеств.</w:t>
      </w:r>
    </w:p>
    <w:p w:rsidR="00015322" w:rsidRPr="00A62D3A" w:rsidRDefault="00015322" w:rsidP="00015322">
      <w:pPr>
        <w:tabs>
          <w:tab w:val="left" w:pos="142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lastRenderedPageBreak/>
        <w:t xml:space="preserve">-Правильное формирование </w:t>
      </w:r>
      <w:proofErr w:type="spellStart"/>
      <w:r w:rsidRPr="00A62D3A">
        <w:rPr>
          <w:rFonts w:eastAsia="Times New Roman"/>
          <w:sz w:val="28"/>
          <w:szCs w:val="28"/>
        </w:rPr>
        <w:t>опорно</w:t>
      </w:r>
      <w:proofErr w:type="spellEnd"/>
      <w:r w:rsidRPr="00A62D3A">
        <w:rPr>
          <w:rFonts w:eastAsia="Times New Roman"/>
          <w:sz w:val="28"/>
          <w:szCs w:val="28"/>
        </w:rPr>
        <w:t xml:space="preserve"> – двигательной системы организма, развитие равновесия, координации движений, крупной и мелкой моторики.</w:t>
      </w:r>
    </w:p>
    <w:p w:rsidR="00015322" w:rsidRPr="00A62D3A" w:rsidRDefault="00015322" w:rsidP="00015322">
      <w:pPr>
        <w:tabs>
          <w:tab w:val="left" w:pos="12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-Правильное выполнение основных движений.</w:t>
      </w:r>
    </w:p>
    <w:p w:rsidR="00015322" w:rsidRPr="00A62D3A" w:rsidRDefault="00015322" w:rsidP="00015322">
      <w:pPr>
        <w:tabs>
          <w:tab w:val="left" w:pos="140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-Формирование  начальных  представлений  о  некоторых  видах</w:t>
      </w:r>
      <w:r>
        <w:rPr>
          <w:rFonts w:eastAsia="Times New Roman"/>
          <w:sz w:val="28"/>
          <w:szCs w:val="28"/>
        </w:rPr>
        <w:t xml:space="preserve"> </w:t>
      </w:r>
      <w:r w:rsidRPr="00A62D3A">
        <w:rPr>
          <w:rFonts w:eastAsia="Times New Roman"/>
          <w:sz w:val="28"/>
          <w:szCs w:val="28"/>
        </w:rPr>
        <w:t>спорта.</w:t>
      </w:r>
    </w:p>
    <w:p w:rsidR="00015322" w:rsidRPr="00A62D3A" w:rsidRDefault="00015322" w:rsidP="00015322">
      <w:pPr>
        <w:tabs>
          <w:tab w:val="left" w:pos="12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-Овладение подвижными играми с правилами.</w:t>
      </w:r>
    </w:p>
    <w:p w:rsidR="00015322" w:rsidRPr="00A62D3A" w:rsidRDefault="00015322" w:rsidP="00015322">
      <w:pPr>
        <w:tabs>
          <w:tab w:val="left" w:pos="12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 xml:space="preserve">-Становление целенаправленности и </w:t>
      </w:r>
      <w:proofErr w:type="spellStart"/>
      <w:r w:rsidRPr="00A62D3A">
        <w:rPr>
          <w:rFonts w:eastAsia="Times New Roman"/>
          <w:sz w:val="28"/>
          <w:szCs w:val="28"/>
        </w:rPr>
        <w:t>саморегуляции</w:t>
      </w:r>
      <w:proofErr w:type="spellEnd"/>
      <w:r w:rsidRPr="00A62D3A">
        <w:rPr>
          <w:rFonts w:eastAsia="Times New Roman"/>
          <w:sz w:val="28"/>
          <w:szCs w:val="28"/>
        </w:rPr>
        <w:t xml:space="preserve"> </w:t>
      </w:r>
      <w:proofErr w:type="gramStart"/>
      <w:r w:rsidRPr="00A62D3A">
        <w:rPr>
          <w:rFonts w:eastAsia="Times New Roman"/>
          <w:sz w:val="28"/>
          <w:szCs w:val="28"/>
        </w:rPr>
        <w:t>в</w:t>
      </w:r>
      <w:proofErr w:type="gramEnd"/>
      <w:r w:rsidRPr="00A62D3A">
        <w:rPr>
          <w:rFonts w:eastAsia="Times New Roman"/>
          <w:sz w:val="28"/>
          <w:szCs w:val="28"/>
        </w:rPr>
        <w:t xml:space="preserve"> двигательной</w:t>
      </w:r>
    </w:p>
    <w:p w:rsidR="00015322" w:rsidRPr="00A62D3A" w:rsidRDefault="00015322" w:rsidP="00015322">
      <w:pPr>
        <w:spacing w:line="360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сфере.</w:t>
      </w:r>
    </w:p>
    <w:p w:rsidR="00015322" w:rsidRPr="00A62D3A" w:rsidRDefault="00015322" w:rsidP="00015322">
      <w:pPr>
        <w:spacing w:line="360" w:lineRule="auto"/>
        <w:ind w:left="260" w:firstLine="709"/>
        <w:jc w:val="both"/>
        <w:rPr>
          <w:rFonts w:eastAsia="Times New Roman"/>
          <w:sz w:val="28"/>
          <w:szCs w:val="28"/>
        </w:rPr>
        <w:sectPr w:rsidR="00015322" w:rsidRPr="00A62D3A" w:rsidSect="00954DD2">
          <w:type w:val="continuous"/>
          <w:pgSz w:w="11900" w:h="16838"/>
          <w:pgMar w:top="1138" w:right="1126" w:bottom="151" w:left="1440" w:header="0" w:footer="0" w:gutter="0"/>
          <w:cols w:space="0" w:equalWidth="0">
            <w:col w:w="9340"/>
          </w:cols>
          <w:docGrid w:linePitch="360"/>
        </w:sectPr>
      </w:pPr>
    </w:p>
    <w:p w:rsidR="00015322" w:rsidRPr="00A62D3A" w:rsidRDefault="00015322" w:rsidP="00015322">
      <w:pPr>
        <w:tabs>
          <w:tab w:val="left" w:pos="1414"/>
        </w:tabs>
        <w:spacing w:line="360" w:lineRule="auto"/>
        <w:ind w:right="2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lastRenderedPageBreak/>
        <w:t>-Овладение элементарными нормами и правилами здорового образа жизни.</w:t>
      </w:r>
    </w:p>
    <w:p w:rsidR="00015322" w:rsidRPr="00A62D3A" w:rsidRDefault="00015322" w:rsidP="00015322">
      <w:pPr>
        <w:spacing w:line="360" w:lineRule="auto"/>
        <w:ind w:left="708" w:firstLine="709"/>
        <w:jc w:val="both"/>
        <w:rPr>
          <w:rFonts w:eastAsia="Times New Roman"/>
          <w:i/>
          <w:sz w:val="28"/>
          <w:szCs w:val="28"/>
        </w:rPr>
      </w:pPr>
      <w:r w:rsidRPr="00A62D3A">
        <w:rPr>
          <w:rFonts w:eastAsia="Times New Roman"/>
          <w:i/>
          <w:sz w:val="28"/>
          <w:szCs w:val="28"/>
        </w:rPr>
        <w:t>Художественно – эстетическое развитие</w:t>
      </w:r>
    </w:p>
    <w:p w:rsidR="00015322" w:rsidRPr="00A62D3A" w:rsidRDefault="00015322" w:rsidP="00015322">
      <w:pPr>
        <w:tabs>
          <w:tab w:val="left" w:pos="137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-</w:t>
      </w:r>
      <w:r w:rsidRPr="00A62D3A">
        <w:rPr>
          <w:rFonts w:eastAsia="Times New Roman"/>
          <w:sz w:val="28"/>
          <w:szCs w:val="28"/>
        </w:rPr>
        <w:t>Развитие предпосылок ценностно – смыслового восприятия и понимания произведений искусства (словесного, музыкального,</w:t>
      </w:r>
      <w:r w:rsidR="00781DD7">
        <w:rPr>
          <w:rFonts w:eastAsia="Times New Roman"/>
          <w:sz w:val="28"/>
          <w:szCs w:val="28"/>
        </w:rPr>
        <w:t xml:space="preserve"> </w:t>
      </w:r>
      <w:r w:rsidRPr="00A62D3A">
        <w:rPr>
          <w:rFonts w:eastAsia="Times New Roman"/>
          <w:sz w:val="28"/>
          <w:szCs w:val="28"/>
        </w:rPr>
        <w:t>изобразительного), мира природы.</w:t>
      </w:r>
    </w:p>
    <w:p w:rsidR="00015322" w:rsidRPr="00A62D3A" w:rsidRDefault="00015322" w:rsidP="00015322">
      <w:pPr>
        <w:tabs>
          <w:tab w:val="left" w:pos="128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A62D3A">
        <w:rPr>
          <w:rFonts w:eastAsia="Times New Roman"/>
          <w:sz w:val="28"/>
          <w:szCs w:val="28"/>
        </w:rPr>
        <w:t>-Становление эстетического отношения к окружающему миру.</w:t>
      </w:r>
    </w:p>
    <w:p w:rsidR="00015322" w:rsidRDefault="00015322" w:rsidP="00015322">
      <w:pPr>
        <w:tabs>
          <w:tab w:val="left" w:pos="128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A62D3A">
        <w:rPr>
          <w:rFonts w:eastAsia="Times New Roman"/>
          <w:sz w:val="28"/>
          <w:szCs w:val="28"/>
        </w:rPr>
        <w:t>-Формирование элементарных представлений о видах искусства.</w:t>
      </w:r>
    </w:p>
    <w:p w:rsidR="00015322" w:rsidRPr="00A62D3A" w:rsidRDefault="00015322" w:rsidP="00015322">
      <w:pPr>
        <w:tabs>
          <w:tab w:val="left" w:pos="128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-Восприятие музыки, художественной литературы, фольклора.</w:t>
      </w:r>
    </w:p>
    <w:p w:rsidR="00015322" w:rsidRPr="00A62D3A" w:rsidRDefault="00015322" w:rsidP="00015322">
      <w:pPr>
        <w:tabs>
          <w:tab w:val="left" w:pos="1407"/>
        </w:tabs>
        <w:spacing w:line="360" w:lineRule="auto"/>
        <w:ind w:right="2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-Стимулирование сопереживания персонажам художественных произведений.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-Реализация самостоятельной творческой деятельности детей (изобразительной, конструктивно-модельной, музыкальной и др.).</w:t>
      </w:r>
    </w:p>
    <w:p w:rsidR="00015322" w:rsidRPr="00A62D3A" w:rsidRDefault="00015322" w:rsidP="00015322">
      <w:pPr>
        <w:spacing w:line="360" w:lineRule="auto"/>
        <w:ind w:left="1120" w:firstLine="709"/>
        <w:jc w:val="both"/>
        <w:rPr>
          <w:rFonts w:eastAsia="Times New Roman"/>
          <w:b/>
          <w:sz w:val="28"/>
          <w:szCs w:val="28"/>
        </w:rPr>
      </w:pPr>
      <w:r w:rsidRPr="00A62D3A">
        <w:rPr>
          <w:rFonts w:eastAsia="Times New Roman"/>
          <w:b/>
          <w:sz w:val="28"/>
          <w:szCs w:val="28"/>
        </w:rPr>
        <w:t>Модели организации образовательной деятельности</w:t>
      </w:r>
    </w:p>
    <w:p w:rsidR="00015322" w:rsidRPr="00A62D3A" w:rsidRDefault="00015322" w:rsidP="0001532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Решение программных образовательных задач предусматривается в двух основных моделях организации образовательного процесса:</w:t>
      </w:r>
    </w:p>
    <w:p w:rsidR="00015322" w:rsidRPr="00A62D3A" w:rsidRDefault="00015322" w:rsidP="00015322">
      <w:pPr>
        <w:tabs>
          <w:tab w:val="left" w:pos="142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-специально  организованной  деятельности  взрослого  и  детей</w:t>
      </w:r>
    </w:p>
    <w:p w:rsidR="00015322" w:rsidRPr="00A62D3A" w:rsidRDefault="00015322" w:rsidP="0001532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(групповая, подгрупповая, индивидуальная);</w:t>
      </w:r>
    </w:p>
    <w:p w:rsidR="00015322" w:rsidRPr="00A62D3A" w:rsidRDefault="00015322" w:rsidP="00015322">
      <w:pPr>
        <w:tabs>
          <w:tab w:val="left" w:pos="128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-самостоятельной деятельности дошкольников;</w:t>
      </w:r>
    </w:p>
    <w:p w:rsidR="00015322" w:rsidRPr="00A62D3A" w:rsidRDefault="00015322" w:rsidP="00015322">
      <w:pPr>
        <w:spacing w:line="360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Решение образовательных задач в рамках первой модели – совместной деятельности взрослого и детей – осуществляется в виде:</w:t>
      </w:r>
    </w:p>
    <w:p w:rsidR="00015322" w:rsidRPr="00A62D3A" w:rsidRDefault="00015322" w:rsidP="0001532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 организованной образовательной  деятельности (несопряженной с одновременным выполнением педагогом функций по присмотру и уходу за детьми);</w:t>
      </w:r>
    </w:p>
    <w:p w:rsidR="00015322" w:rsidRPr="00A62D3A" w:rsidRDefault="00015322" w:rsidP="0001532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lastRenderedPageBreak/>
        <w:t>-образовательной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воспитанников, прогулкой, подготовкой ко сну, организацией питания и др.).</w:t>
      </w:r>
    </w:p>
    <w:p w:rsidR="00015322" w:rsidRPr="00A62D3A" w:rsidRDefault="00015322" w:rsidP="00015322">
      <w:pPr>
        <w:spacing w:line="360" w:lineRule="auto"/>
        <w:ind w:left="1120" w:firstLine="709"/>
        <w:jc w:val="both"/>
        <w:rPr>
          <w:rFonts w:eastAsia="Times New Roman"/>
          <w:b/>
          <w:sz w:val="28"/>
          <w:szCs w:val="28"/>
        </w:rPr>
      </w:pPr>
      <w:r w:rsidRPr="00A62D3A">
        <w:rPr>
          <w:rFonts w:eastAsia="Times New Roman"/>
          <w:b/>
          <w:sz w:val="28"/>
          <w:szCs w:val="28"/>
        </w:rPr>
        <w:t>Условия осуществления образовательного процесса</w:t>
      </w:r>
    </w:p>
    <w:p w:rsidR="00015322" w:rsidRPr="00A62D3A" w:rsidRDefault="00015322" w:rsidP="00015322">
      <w:pPr>
        <w:numPr>
          <w:ilvl w:val="0"/>
          <w:numId w:val="3"/>
        </w:numPr>
        <w:tabs>
          <w:tab w:val="left" w:pos="1465"/>
        </w:tabs>
        <w:spacing w:line="360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учреждение для успешной учебно-воспитательной деятельности создана материально-техническая база и комфортная развивающая среда.</w:t>
      </w:r>
    </w:p>
    <w:p w:rsidR="00015322" w:rsidRPr="00A62D3A" w:rsidRDefault="00015322" w:rsidP="00015322">
      <w:pPr>
        <w:spacing w:line="360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Педагоги, родители и дети являются членами образовательного содружества, заинтересованного в личностном развитии каждого.</w:t>
      </w:r>
    </w:p>
    <w:p w:rsidR="00015322" w:rsidRPr="00A62D3A" w:rsidRDefault="00015322" w:rsidP="00015322">
      <w:pPr>
        <w:spacing w:line="360" w:lineRule="auto"/>
        <w:ind w:left="260" w:firstLine="709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 xml:space="preserve">Каждая возрастная группа имеет отличительную предметно-развивающую среду для осуществления </w:t>
      </w:r>
      <w:proofErr w:type="gramStart"/>
      <w:r w:rsidRPr="00A62D3A">
        <w:rPr>
          <w:rFonts w:eastAsia="Times New Roman"/>
          <w:sz w:val="28"/>
          <w:szCs w:val="28"/>
        </w:rPr>
        <w:t>игровой</w:t>
      </w:r>
      <w:proofErr w:type="gramEnd"/>
      <w:r w:rsidRPr="00A62D3A">
        <w:rPr>
          <w:rFonts w:eastAsia="Times New Roman"/>
          <w:sz w:val="28"/>
          <w:szCs w:val="28"/>
        </w:rPr>
        <w:t xml:space="preserve"> и других детских видов</w:t>
      </w:r>
    </w:p>
    <w:p w:rsidR="00015322" w:rsidRDefault="00015322" w:rsidP="00015322">
      <w:pPr>
        <w:spacing w:line="360" w:lineRule="auto"/>
        <w:ind w:left="260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 xml:space="preserve">деятельности, </w:t>
      </w:r>
      <w:proofErr w:type="gramStart"/>
      <w:r w:rsidRPr="00A62D3A">
        <w:rPr>
          <w:rFonts w:eastAsia="Times New Roman"/>
          <w:sz w:val="28"/>
          <w:szCs w:val="28"/>
        </w:rPr>
        <w:t>соответствующую</w:t>
      </w:r>
      <w:proofErr w:type="gramEnd"/>
      <w:r w:rsidRPr="00A62D3A">
        <w:rPr>
          <w:rFonts w:eastAsia="Times New Roman"/>
          <w:sz w:val="28"/>
          <w:szCs w:val="28"/>
        </w:rPr>
        <w:t xml:space="preserve"> возрастным, психофизическим, гендерным (для мальчиков и девочек) особенностям развития воспитанников от 1,5 до 7 лет.</w:t>
      </w:r>
    </w:p>
    <w:p w:rsidR="00015322" w:rsidRPr="00A62D3A" w:rsidRDefault="00015322" w:rsidP="00781DD7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015322" w:rsidRPr="00A62D3A" w:rsidRDefault="00015322" w:rsidP="00015322">
      <w:pPr>
        <w:spacing w:line="360" w:lineRule="auto"/>
        <w:ind w:left="260" w:firstLine="709"/>
        <w:jc w:val="center"/>
        <w:rPr>
          <w:rFonts w:eastAsia="Times New Roman"/>
          <w:b/>
          <w:sz w:val="28"/>
          <w:szCs w:val="28"/>
        </w:rPr>
      </w:pPr>
      <w:r w:rsidRPr="00A62D3A">
        <w:rPr>
          <w:rFonts w:eastAsia="Times New Roman"/>
          <w:b/>
          <w:sz w:val="28"/>
          <w:szCs w:val="28"/>
        </w:rPr>
        <w:t>Взаимодействие педагогического коллектива с семьями воспитанников</w:t>
      </w:r>
    </w:p>
    <w:p w:rsidR="00015322" w:rsidRPr="00A62D3A" w:rsidRDefault="00015322" w:rsidP="00015322">
      <w:pPr>
        <w:spacing w:line="360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A62D3A">
        <w:rPr>
          <w:rFonts w:eastAsia="Times New Roman"/>
          <w:sz w:val="28"/>
          <w:szCs w:val="28"/>
        </w:rPr>
        <w:t>Взаимоотношения между двумя сторонами регулируются родительским договором, включающим в себя права и обязанности сторон, возникающие в процессе взаимодействия.</w:t>
      </w:r>
    </w:p>
    <w:p w:rsidR="00015322" w:rsidRPr="00A62D3A" w:rsidRDefault="00015322" w:rsidP="00015322">
      <w:pPr>
        <w:tabs>
          <w:tab w:val="left" w:pos="1720"/>
          <w:tab w:val="left" w:pos="3320"/>
          <w:tab w:val="left" w:pos="4500"/>
          <w:tab w:val="left" w:pos="6060"/>
          <w:tab w:val="left" w:pos="782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Pr="00A62D3A">
        <w:rPr>
          <w:rFonts w:eastAsia="Times New Roman"/>
          <w:sz w:val="28"/>
          <w:szCs w:val="28"/>
        </w:rPr>
        <w:t>Для</w:t>
      </w:r>
      <w:r w:rsidRPr="00A62D3A">
        <w:rPr>
          <w:rFonts w:eastAsia="Times New Roman"/>
          <w:sz w:val="28"/>
          <w:szCs w:val="28"/>
        </w:rPr>
        <w:tab/>
        <w:t>достижения</w:t>
      </w:r>
      <w:r w:rsidRPr="00A62D3A">
        <w:rPr>
          <w:rFonts w:eastAsia="Times New Roman"/>
          <w:sz w:val="28"/>
          <w:szCs w:val="28"/>
        </w:rPr>
        <w:tab/>
        <w:t>целевых</w:t>
      </w:r>
      <w:r w:rsidRPr="00A62D3A">
        <w:rPr>
          <w:rFonts w:eastAsia="Times New Roman"/>
          <w:sz w:val="28"/>
          <w:szCs w:val="28"/>
        </w:rPr>
        <w:tab/>
        <w:t>ориентиров</w:t>
      </w:r>
      <w:r w:rsidRPr="00A62D3A">
        <w:rPr>
          <w:rFonts w:eastAsia="Times New Roman"/>
          <w:sz w:val="28"/>
          <w:szCs w:val="28"/>
        </w:rPr>
        <w:tab/>
        <w:t>дошкольного</w:t>
      </w:r>
      <w:r w:rsidRPr="00A62D3A">
        <w:rPr>
          <w:rFonts w:eastAsia="Times New Roman"/>
          <w:sz w:val="28"/>
          <w:szCs w:val="28"/>
        </w:rPr>
        <w:tab/>
        <w:t>образования</w:t>
      </w:r>
    </w:p>
    <w:p w:rsidR="00015322" w:rsidRPr="00A62D3A" w:rsidRDefault="00015322" w:rsidP="00015322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усилия педагогического коллектива и семей воспитанников ориентированы на достижение единых целей. Преемственность между родителями и дошкольным учреждением осуществляется во взаимодействии, сотрудничестве и доверительном отношении при создании единого пространства развития и воспитания ребенка.</w:t>
      </w:r>
    </w:p>
    <w:p w:rsidR="00015322" w:rsidRPr="00A62D3A" w:rsidRDefault="00015322" w:rsidP="00015322">
      <w:pPr>
        <w:tabs>
          <w:tab w:val="left" w:pos="1462"/>
        </w:tabs>
        <w:spacing w:line="360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В </w:t>
      </w:r>
      <w:r w:rsidRPr="00A62D3A">
        <w:rPr>
          <w:rFonts w:eastAsia="Times New Roman"/>
          <w:sz w:val="28"/>
          <w:szCs w:val="28"/>
        </w:rPr>
        <w:t>Федеральном законе от 29.12.2012 N 273-ФЗ «Об образовании в Российской Федерации» ст.44 гласит: «Родители (законные представители)</w:t>
      </w:r>
    </w:p>
    <w:p w:rsidR="00015322" w:rsidRPr="00A62D3A" w:rsidRDefault="00015322" w:rsidP="00015322">
      <w:pPr>
        <w:spacing w:line="360" w:lineRule="auto"/>
        <w:ind w:left="260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 xml:space="preserve">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</w:t>
      </w:r>
      <w:r w:rsidRPr="00A62D3A">
        <w:rPr>
          <w:rFonts w:eastAsia="Times New Roman"/>
          <w:sz w:val="28"/>
          <w:szCs w:val="28"/>
        </w:rPr>
        <w:lastRenderedPageBreak/>
        <w:t>развития личности ребенка, способностей и необходимой коррекции нарушений их развития».</w:t>
      </w:r>
    </w:p>
    <w:p w:rsidR="00015322" w:rsidRPr="00A62D3A" w:rsidRDefault="00015322" w:rsidP="00015322">
      <w:pPr>
        <w:spacing w:line="360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A62D3A">
        <w:rPr>
          <w:rFonts w:eastAsia="Times New Roman"/>
          <w:sz w:val="28"/>
          <w:szCs w:val="28"/>
        </w:rPr>
        <w:t>Семья дает ребенку главное – то, что не может дать никакой другой социальный институт – интимно-личностную связь и изначальное</w:t>
      </w:r>
      <w:r>
        <w:rPr>
          <w:rFonts w:eastAsia="Times New Roman"/>
          <w:sz w:val="28"/>
          <w:szCs w:val="28"/>
        </w:rPr>
        <w:t xml:space="preserve"> </w:t>
      </w:r>
      <w:r w:rsidRPr="00A62D3A">
        <w:rPr>
          <w:rFonts w:eastAsia="Times New Roman"/>
          <w:sz w:val="28"/>
          <w:szCs w:val="28"/>
        </w:rPr>
        <w:t>единство с родными. Поэтому вос</w:t>
      </w:r>
      <w:r>
        <w:rPr>
          <w:rFonts w:eastAsia="Times New Roman"/>
          <w:sz w:val="28"/>
          <w:szCs w:val="28"/>
        </w:rPr>
        <w:t>питательные отношения семьи и М</w:t>
      </w:r>
      <w:r w:rsidR="00781DD7">
        <w:rPr>
          <w:rFonts w:eastAsia="Times New Roman"/>
          <w:sz w:val="28"/>
          <w:szCs w:val="28"/>
        </w:rPr>
        <w:t>Б</w:t>
      </w:r>
      <w:r w:rsidRPr="00A62D3A">
        <w:rPr>
          <w:rFonts w:eastAsia="Times New Roman"/>
          <w:sz w:val="28"/>
          <w:szCs w:val="28"/>
        </w:rPr>
        <w:t>ДОУ строятся на признании приоритета семейного воспитания. При тесном взаимодействии с родителями достигается основная цель – вовлечение семьи в образовательный процесс.</w:t>
      </w:r>
    </w:p>
    <w:p w:rsidR="00015322" w:rsidRPr="00A62D3A" w:rsidRDefault="00015322" w:rsidP="00015322">
      <w:pPr>
        <w:tabs>
          <w:tab w:val="left" w:pos="3420"/>
          <w:tab w:val="left" w:pos="3820"/>
          <w:tab w:val="left" w:pos="5620"/>
          <w:tab w:val="left" w:pos="7020"/>
          <w:tab w:val="left" w:pos="7860"/>
        </w:tabs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Взаимодействие с родителями строится </w:t>
      </w:r>
      <w:r w:rsidRPr="00A62D3A">
        <w:rPr>
          <w:rFonts w:eastAsia="Times New Roman"/>
          <w:b/>
          <w:sz w:val="28"/>
          <w:szCs w:val="28"/>
        </w:rPr>
        <w:t>на</w:t>
      </w:r>
      <w:r>
        <w:rPr>
          <w:rFonts w:eastAsia="Times New Roman"/>
          <w:b/>
          <w:sz w:val="28"/>
          <w:szCs w:val="28"/>
        </w:rPr>
        <w:t xml:space="preserve"> </w:t>
      </w:r>
      <w:r w:rsidRPr="00A62D3A">
        <w:rPr>
          <w:rFonts w:eastAsia="Times New Roman"/>
          <w:b/>
          <w:sz w:val="28"/>
          <w:szCs w:val="28"/>
        </w:rPr>
        <w:t>следующих</w:t>
      </w:r>
      <w:r>
        <w:rPr>
          <w:rFonts w:eastAsia="Times New Roman"/>
          <w:b/>
          <w:sz w:val="28"/>
          <w:szCs w:val="28"/>
        </w:rPr>
        <w:t xml:space="preserve"> </w:t>
      </w:r>
      <w:r w:rsidRPr="00A62D3A">
        <w:rPr>
          <w:rFonts w:eastAsia="Times New Roman"/>
          <w:b/>
          <w:sz w:val="28"/>
          <w:szCs w:val="28"/>
        </w:rPr>
        <w:t>принципах:</w:t>
      </w:r>
    </w:p>
    <w:p w:rsidR="00015322" w:rsidRPr="00A62D3A" w:rsidRDefault="00015322" w:rsidP="00015322">
      <w:pPr>
        <w:tabs>
          <w:tab w:val="left" w:pos="128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A62D3A">
        <w:rPr>
          <w:rFonts w:eastAsia="Times New Roman"/>
          <w:sz w:val="28"/>
          <w:szCs w:val="28"/>
        </w:rPr>
        <w:t>открытость детского сада для семьи;</w:t>
      </w:r>
    </w:p>
    <w:p w:rsidR="00015322" w:rsidRPr="00A62D3A" w:rsidRDefault="00015322" w:rsidP="00015322">
      <w:pPr>
        <w:tabs>
          <w:tab w:val="left" w:pos="128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A62D3A">
        <w:rPr>
          <w:rFonts w:eastAsia="Times New Roman"/>
          <w:sz w:val="28"/>
          <w:szCs w:val="28"/>
        </w:rPr>
        <w:t>сотрудничество педагогов и родителей в воспитании детей;</w:t>
      </w:r>
    </w:p>
    <w:p w:rsidR="00015322" w:rsidRDefault="00015322" w:rsidP="00015322">
      <w:pPr>
        <w:spacing w:line="360" w:lineRule="auto"/>
        <w:ind w:right="2560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-уважение и доброжелательность друг к другу;</w:t>
      </w:r>
    </w:p>
    <w:p w:rsidR="00015322" w:rsidRPr="00A62D3A" w:rsidRDefault="00015322" w:rsidP="00015322">
      <w:pPr>
        <w:spacing w:line="360" w:lineRule="auto"/>
        <w:ind w:right="2560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 xml:space="preserve"> -дифференцированный подход к каждой семье;</w:t>
      </w:r>
    </w:p>
    <w:p w:rsidR="00015322" w:rsidRPr="00A62D3A" w:rsidRDefault="00015322" w:rsidP="00015322">
      <w:pPr>
        <w:tabs>
          <w:tab w:val="left" w:pos="130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A62D3A">
        <w:rPr>
          <w:rFonts w:eastAsia="Times New Roman"/>
          <w:sz w:val="28"/>
          <w:szCs w:val="28"/>
        </w:rPr>
        <w:t>создание активной развивающей среды, обеспечивающей единые подходы к развитию личности в семье и детском коллективе.</w:t>
      </w:r>
    </w:p>
    <w:p w:rsidR="00015322" w:rsidRPr="00A62D3A" w:rsidRDefault="00015322" w:rsidP="00015322">
      <w:pPr>
        <w:spacing w:line="360" w:lineRule="auto"/>
        <w:ind w:left="1120"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Формы работы с родителями</w:t>
      </w:r>
    </w:p>
    <w:p w:rsidR="00015322" w:rsidRPr="00A62D3A" w:rsidRDefault="00015322" w:rsidP="00015322">
      <w:pPr>
        <w:tabs>
          <w:tab w:val="left" w:pos="138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-</w:t>
      </w:r>
      <w:r w:rsidRPr="00A62D3A">
        <w:rPr>
          <w:rFonts w:eastAsia="Times New Roman"/>
          <w:sz w:val="28"/>
          <w:szCs w:val="28"/>
        </w:rPr>
        <w:t>совместные  обсуждения  педагогами  и  родителями  интересов,</w:t>
      </w:r>
      <w:r>
        <w:rPr>
          <w:rFonts w:eastAsia="Times New Roman"/>
          <w:sz w:val="28"/>
          <w:szCs w:val="28"/>
        </w:rPr>
        <w:t xml:space="preserve"> </w:t>
      </w:r>
      <w:r w:rsidRPr="00A62D3A">
        <w:rPr>
          <w:rFonts w:eastAsia="Times New Roman"/>
          <w:sz w:val="28"/>
          <w:szCs w:val="28"/>
        </w:rPr>
        <w:t>умений, потребности каждого ребенка, а также их достижений (групповые родительские собрания, индивидуальные консультации);</w:t>
      </w:r>
    </w:p>
    <w:p w:rsidR="00015322" w:rsidRPr="00A62D3A" w:rsidRDefault="00015322" w:rsidP="00015322">
      <w:pPr>
        <w:tabs>
          <w:tab w:val="left" w:pos="1417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-</w:t>
      </w:r>
      <w:r w:rsidRPr="00A62D3A">
        <w:rPr>
          <w:rFonts w:eastAsia="Times New Roman"/>
          <w:sz w:val="28"/>
          <w:szCs w:val="28"/>
        </w:rPr>
        <w:t>различные способы информирования родителей об учебном процессе (родительские собрания, семинары, анкетирование, беседы,</w:t>
      </w:r>
      <w:r>
        <w:rPr>
          <w:rFonts w:eastAsia="Times New Roman"/>
          <w:sz w:val="28"/>
          <w:szCs w:val="28"/>
        </w:rPr>
        <w:t xml:space="preserve"> </w:t>
      </w:r>
      <w:r w:rsidRPr="00A62D3A">
        <w:rPr>
          <w:rFonts w:eastAsia="Times New Roman"/>
          <w:sz w:val="28"/>
          <w:szCs w:val="28"/>
        </w:rPr>
        <w:t>информация на родительских стендах и сайте учреждения);</w:t>
      </w:r>
    </w:p>
    <w:p w:rsidR="00015322" w:rsidRPr="00A62D3A" w:rsidRDefault="00015322" w:rsidP="00015322">
      <w:pPr>
        <w:tabs>
          <w:tab w:val="left" w:pos="147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-</w:t>
      </w:r>
      <w:r w:rsidRPr="00A62D3A">
        <w:rPr>
          <w:rFonts w:eastAsia="Times New Roman"/>
          <w:sz w:val="28"/>
          <w:szCs w:val="28"/>
        </w:rPr>
        <w:t>совместные наблюдения за деятельностью ребенка (День открытых дверей);</w:t>
      </w:r>
    </w:p>
    <w:p w:rsidR="00015322" w:rsidRPr="00A62D3A" w:rsidRDefault="00015322" w:rsidP="00015322">
      <w:pPr>
        <w:tabs>
          <w:tab w:val="left" w:pos="128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-</w:t>
      </w:r>
      <w:r w:rsidRPr="00A62D3A">
        <w:rPr>
          <w:rFonts w:eastAsia="Times New Roman"/>
          <w:sz w:val="28"/>
          <w:szCs w:val="28"/>
        </w:rPr>
        <w:t>совместные праздники.</w:t>
      </w:r>
    </w:p>
    <w:p w:rsidR="00015322" w:rsidRPr="00A62D3A" w:rsidRDefault="00015322" w:rsidP="00781DD7">
      <w:pPr>
        <w:spacing w:line="360" w:lineRule="auto"/>
        <w:ind w:left="260" w:right="20"/>
        <w:jc w:val="both"/>
        <w:rPr>
          <w:rFonts w:eastAsia="Times New Roman"/>
          <w:sz w:val="28"/>
          <w:szCs w:val="28"/>
        </w:rPr>
      </w:pPr>
      <w:r w:rsidRPr="00A62D3A">
        <w:rPr>
          <w:rFonts w:eastAsia="Times New Roman"/>
          <w:sz w:val="28"/>
          <w:szCs w:val="28"/>
        </w:rPr>
        <w:t>Педагогический коллектив строит свою работу по воспитанию и обучению детей в тесном контакте с семьей:</w:t>
      </w:r>
    </w:p>
    <w:p w:rsidR="00015322" w:rsidRPr="00A62D3A" w:rsidRDefault="00015322" w:rsidP="00015322">
      <w:pPr>
        <w:tabs>
          <w:tab w:val="left" w:pos="135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-</w:t>
      </w:r>
      <w:r w:rsidRPr="00A62D3A">
        <w:rPr>
          <w:rFonts w:eastAsia="Times New Roman"/>
          <w:sz w:val="28"/>
          <w:szCs w:val="28"/>
        </w:rPr>
        <w:t>в начале учебного года составляется социологический пасп</w:t>
      </w:r>
      <w:r>
        <w:rPr>
          <w:rFonts w:eastAsia="Times New Roman"/>
          <w:sz w:val="28"/>
          <w:szCs w:val="28"/>
        </w:rPr>
        <w:t>орт групп М</w:t>
      </w:r>
      <w:r w:rsidR="00781DD7">
        <w:rPr>
          <w:rFonts w:eastAsia="Times New Roman"/>
          <w:sz w:val="28"/>
          <w:szCs w:val="28"/>
        </w:rPr>
        <w:t>Б</w:t>
      </w:r>
      <w:r w:rsidRPr="00A62D3A">
        <w:rPr>
          <w:rFonts w:eastAsia="Times New Roman"/>
          <w:sz w:val="28"/>
          <w:szCs w:val="28"/>
        </w:rPr>
        <w:t>ДОУ, выявляются социально неблагополучные и семьи «группы риска»;</w:t>
      </w:r>
    </w:p>
    <w:p w:rsidR="00015322" w:rsidRPr="00A62D3A" w:rsidRDefault="00015322" w:rsidP="00015322">
      <w:pPr>
        <w:tabs>
          <w:tab w:val="left" w:pos="1323"/>
        </w:tabs>
        <w:spacing w:line="360" w:lineRule="auto"/>
        <w:ind w:right="20"/>
        <w:jc w:val="both"/>
        <w:rPr>
          <w:rFonts w:eastAsia="Times New Roman"/>
          <w:sz w:val="28"/>
          <w:szCs w:val="28"/>
        </w:rPr>
        <w:sectPr w:rsidR="00015322" w:rsidRPr="00A62D3A" w:rsidSect="00954DD2">
          <w:type w:val="continuous"/>
          <w:pgSz w:w="11900" w:h="16838"/>
          <w:pgMar w:top="1138" w:right="1126" w:bottom="151" w:left="1440" w:header="0" w:footer="0" w:gutter="0"/>
          <w:cols w:space="0" w:equalWidth="0">
            <w:col w:w="9340"/>
          </w:cols>
          <w:docGrid w:linePitch="360"/>
        </w:sectPr>
      </w:pPr>
      <w:r>
        <w:rPr>
          <w:rFonts w:eastAsia="Times New Roman"/>
          <w:sz w:val="28"/>
          <w:szCs w:val="28"/>
        </w:rPr>
        <w:t xml:space="preserve">    -</w:t>
      </w:r>
      <w:r w:rsidRPr="00A62D3A">
        <w:rPr>
          <w:rFonts w:eastAsia="Times New Roman"/>
          <w:sz w:val="28"/>
          <w:szCs w:val="28"/>
        </w:rPr>
        <w:t xml:space="preserve">в начале каждого года проводится анкетирование родителей, по результатам которого составляется </w:t>
      </w:r>
      <w:r>
        <w:rPr>
          <w:rFonts w:eastAsia="Times New Roman"/>
          <w:sz w:val="28"/>
          <w:szCs w:val="28"/>
        </w:rPr>
        <w:t>план работы с родителями на год;</w:t>
      </w:r>
    </w:p>
    <w:p w:rsidR="00781DD7" w:rsidRPr="00A62D3A" w:rsidRDefault="00015322" w:rsidP="00781DD7">
      <w:pPr>
        <w:tabs>
          <w:tab w:val="left" w:pos="1474"/>
        </w:tabs>
        <w:spacing w:line="360" w:lineRule="auto"/>
        <w:ind w:left="260" w:right="20"/>
        <w:jc w:val="both"/>
        <w:rPr>
          <w:rFonts w:eastAsia="Times New Roman"/>
          <w:sz w:val="28"/>
          <w:szCs w:val="28"/>
        </w:rPr>
        <w:sectPr w:rsidR="00781DD7" w:rsidRPr="00A62D3A" w:rsidSect="00954DD2">
          <w:type w:val="continuous"/>
          <w:pgSz w:w="11900" w:h="16838"/>
          <w:pgMar w:top="1138" w:right="1126" w:bottom="151" w:left="1440" w:header="0" w:footer="0" w:gutter="0"/>
          <w:cols w:space="0" w:equalWidth="0">
            <w:col w:w="9340"/>
          </w:cols>
          <w:docGrid w:linePitch="360"/>
        </w:sectPr>
      </w:pPr>
      <w:r>
        <w:rPr>
          <w:rFonts w:eastAsia="Times New Roman"/>
          <w:sz w:val="28"/>
          <w:szCs w:val="28"/>
        </w:rPr>
        <w:lastRenderedPageBreak/>
        <w:t>-</w:t>
      </w:r>
      <w:r w:rsidR="00781D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Pr="00A62D3A">
        <w:rPr>
          <w:rFonts w:eastAsia="Times New Roman"/>
          <w:sz w:val="28"/>
          <w:szCs w:val="28"/>
        </w:rPr>
        <w:t xml:space="preserve"> конце каждого учебного года проводится мониторинг удовлетворения родителями деятельностью учреждения и по результатам мониторинга оформляется проект плана работы с роди</w:t>
      </w:r>
      <w:r w:rsidR="00781DD7">
        <w:rPr>
          <w:rFonts w:eastAsia="Times New Roman"/>
          <w:sz w:val="28"/>
          <w:szCs w:val="28"/>
        </w:rPr>
        <w:t>телями на следующий учебный год.</w:t>
      </w:r>
    </w:p>
    <w:p w:rsidR="00AC0447" w:rsidRDefault="00AC0447" w:rsidP="00781DD7"/>
    <w:sectPr w:rsidR="00AC0447" w:rsidSect="00AC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CC"/>
    <w:multiLevelType w:val="hybridMultilevel"/>
    <w:tmpl w:val="2771AC8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CD"/>
    <w:multiLevelType w:val="hybridMultilevel"/>
    <w:tmpl w:val="1C4A08E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DE"/>
    <w:multiLevelType w:val="hybridMultilevel"/>
    <w:tmpl w:val="30AADFD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22"/>
    <w:rsid w:val="00015322"/>
    <w:rsid w:val="00781DD7"/>
    <w:rsid w:val="00A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Админ</cp:lastModifiedBy>
  <cp:revision>2</cp:revision>
  <dcterms:created xsi:type="dcterms:W3CDTF">2021-08-18T12:56:00Z</dcterms:created>
  <dcterms:modified xsi:type="dcterms:W3CDTF">2021-08-18T12:56:00Z</dcterms:modified>
</cp:coreProperties>
</file>